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pStyle w:val="Heading1"/>
        <w:keepNext w:val="0"/>
        <w:keepLines w:val="0"/>
        <w:spacing w:before="480" w:lineRule="auto"/>
        <w:contextualSpacing w:val="0"/>
        <w:jc w:val="center"/>
        <w:rPr>
          <w:b w:val="1"/>
          <w:sz w:val="44"/>
          <w:szCs w:val="44"/>
        </w:rPr>
      </w:pPr>
      <w:bookmarkStart w:colFirst="0" w:colLast="0" w:name="_uv1ip1wtuukr" w:id="0"/>
      <w:bookmarkEnd w:id="0"/>
      <w:r w:rsidDel="00000000" w:rsidR="00000000" w:rsidRPr="00000000">
        <w:rPr>
          <w:rtl w:val="0"/>
        </w:rPr>
      </w:r>
    </w:p>
    <w:p w:rsidR="00000000" w:rsidDel="00000000" w:rsidP="00000000" w:rsidRDefault="00000000" w:rsidRPr="00000000" w14:paraId="00000001">
      <w:pPr>
        <w:pStyle w:val="Heading1"/>
        <w:keepNext w:val="0"/>
        <w:keepLines w:val="0"/>
        <w:spacing w:before="480" w:lineRule="auto"/>
        <w:contextualSpacing w:val="0"/>
        <w:jc w:val="center"/>
        <w:rPr>
          <w:b w:val="1"/>
          <w:sz w:val="44"/>
          <w:szCs w:val="44"/>
        </w:rPr>
      </w:pPr>
      <w:bookmarkStart w:colFirst="0" w:colLast="0" w:name="_wx9xi6fvtb5f" w:id="1"/>
      <w:bookmarkEnd w:id="1"/>
      <w:r w:rsidDel="00000000" w:rsidR="00000000" w:rsidRPr="00000000">
        <w:rPr>
          <w:rtl w:val="0"/>
        </w:rPr>
      </w:r>
    </w:p>
    <w:p w:rsidR="00000000" w:rsidDel="00000000" w:rsidP="00000000" w:rsidRDefault="00000000" w:rsidRPr="00000000" w14:paraId="00000002">
      <w:pPr>
        <w:pStyle w:val="Heading1"/>
        <w:keepNext w:val="0"/>
        <w:keepLines w:val="0"/>
        <w:spacing w:before="480" w:lineRule="auto"/>
        <w:contextualSpacing w:val="0"/>
        <w:jc w:val="left"/>
        <w:rPr>
          <w:b w:val="1"/>
          <w:sz w:val="44"/>
          <w:szCs w:val="44"/>
        </w:rPr>
      </w:pPr>
      <w:bookmarkStart w:colFirst="0" w:colLast="0" w:name="_r8piql2wcta2" w:id="2"/>
      <w:bookmarkEnd w:id="2"/>
      <w:r w:rsidDel="00000000" w:rsidR="00000000" w:rsidRPr="00000000">
        <w:rPr>
          <w:rtl w:val="0"/>
        </w:rPr>
      </w:r>
    </w:p>
    <w:p w:rsidR="00000000" w:rsidDel="00000000" w:rsidP="00000000" w:rsidRDefault="00000000" w:rsidRPr="00000000" w14:paraId="00000003">
      <w:pPr>
        <w:pStyle w:val="Title"/>
        <w:spacing w:before="480" w:lineRule="auto"/>
        <w:contextualSpacing w:val="0"/>
        <w:jc w:val="center"/>
        <w:rPr/>
      </w:pPr>
      <w:bookmarkStart w:colFirst="0" w:colLast="0" w:name="_do8nl64np1b9" w:id="3"/>
      <w:bookmarkEnd w:id="3"/>
      <w:r w:rsidDel="00000000" w:rsidR="00000000" w:rsidRPr="00000000">
        <w:rPr>
          <w:rtl w:val="0"/>
        </w:rPr>
        <w:t xml:space="preserve">User Interface Design Document</w:t>
      </w:r>
    </w:p>
    <w:p w:rsidR="00000000" w:rsidDel="00000000" w:rsidP="00000000" w:rsidRDefault="00000000" w:rsidRPr="00000000" w14:paraId="00000004">
      <w:pPr>
        <w:contextualSpacing w:val="0"/>
        <w:jc w:val="center"/>
        <w:rPr/>
      </w:pPr>
      <w:r w:rsidDel="00000000" w:rsidR="00000000" w:rsidRPr="00000000">
        <w:rPr>
          <w:rtl w:val="0"/>
        </w:rPr>
        <w:t xml:space="preserve"> </w:t>
      </w:r>
      <w:r w:rsidDel="00000000" w:rsidR="00000000" w:rsidRPr="00000000">
        <w:rPr>
          <w:i w:val="1"/>
          <w:rtl w:val="0"/>
        </w:rPr>
        <w:t xml:space="preserve">Project Planner</w:t>
      </w:r>
      <w:r w:rsidDel="00000000" w:rsidR="00000000" w:rsidRPr="00000000">
        <w:rPr>
          <w:rtl w:val="0"/>
        </w:rPr>
        <w:t xml:space="preserve"> [Working Title]</w:t>
      </w:r>
    </w:p>
    <w:p w:rsidR="00000000" w:rsidDel="00000000" w:rsidP="00000000" w:rsidRDefault="00000000" w:rsidRPr="00000000" w14:paraId="00000005">
      <w:pPr>
        <w:contextualSpacing w:val="0"/>
        <w:jc w:val="center"/>
        <w:rPr>
          <w:color w:val="cc0000"/>
        </w:rPr>
      </w:pPr>
      <w:r w:rsidDel="00000000" w:rsidR="00000000" w:rsidRPr="00000000">
        <w:rPr>
          <w:rtl w:val="0"/>
        </w:rPr>
      </w:r>
    </w:p>
    <w:p w:rsidR="00000000" w:rsidDel="00000000" w:rsidP="00000000" w:rsidRDefault="00000000" w:rsidRPr="00000000" w14:paraId="00000006">
      <w:pPr>
        <w:contextualSpacing w:val="0"/>
        <w:jc w:val="center"/>
        <w:rPr>
          <w:b w:val="1"/>
        </w:rPr>
      </w:pPr>
      <w:r w:rsidDel="00000000" w:rsidR="00000000" w:rsidRPr="00000000">
        <w:rPr>
          <w:b w:val="1"/>
          <w:rtl w:val="0"/>
        </w:rPr>
        <w:t xml:space="preserve">Client</w:t>
      </w:r>
    </w:p>
    <w:p w:rsidR="00000000" w:rsidDel="00000000" w:rsidP="00000000" w:rsidRDefault="00000000" w:rsidRPr="00000000" w14:paraId="00000007">
      <w:pPr>
        <w:contextualSpacing w:val="0"/>
        <w:jc w:val="center"/>
        <w:rPr/>
      </w:pPr>
      <w:r w:rsidDel="00000000" w:rsidR="00000000" w:rsidRPr="00000000">
        <w:rPr>
          <w:rtl w:val="0"/>
        </w:rPr>
        <w:t xml:space="preserve">Doug Craig</w:t>
      </w:r>
    </w:p>
    <w:p w:rsidR="00000000" w:rsidDel="00000000" w:rsidP="00000000" w:rsidRDefault="00000000" w:rsidRPr="00000000" w14:paraId="00000008">
      <w:pPr>
        <w:contextualSpacing w:val="0"/>
        <w:jc w:val="center"/>
        <w:rPr>
          <w:color w:val="cc0000"/>
        </w:rPr>
      </w:pPr>
      <w:r w:rsidDel="00000000" w:rsidR="00000000" w:rsidRPr="00000000">
        <w:rPr>
          <w:rtl w:val="0"/>
        </w:rPr>
      </w:r>
    </w:p>
    <w:p w:rsidR="00000000" w:rsidDel="00000000" w:rsidP="00000000" w:rsidRDefault="00000000" w:rsidRPr="00000000" w14:paraId="00000009">
      <w:pPr>
        <w:contextualSpacing w:val="0"/>
        <w:jc w:val="center"/>
        <w:rPr>
          <w:b w:val="1"/>
        </w:rPr>
      </w:pPr>
      <w:r w:rsidDel="00000000" w:rsidR="00000000" w:rsidRPr="00000000">
        <w:rPr>
          <w:b w:val="1"/>
          <w:rtl w:val="0"/>
        </w:rPr>
        <w:t xml:space="preserve">Team Hailstorm</w:t>
      </w:r>
    </w:p>
    <w:p w:rsidR="00000000" w:rsidDel="00000000" w:rsidP="00000000" w:rsidRDefault="00000000" w:rsidRPr="00000000" w14:paraId="0000000A">
      <w:pPr>
        <w:contextualSpacing w:val="0"/>
        <w:jc w:val="center"/>
        <w:rPr/>
      </w:pPr>
      <w:r w:rsidDel="00000000" w:rsidR="00000000" w:rsidRPr="00000000">
        <w:rPr>
          <w:rtl w:val="0"/>
        </w:rPr>
        <w:t xml:space="preserve">Hemang Bhatt</w:t>
      </w:r>
    </w:p>
    <w:p w:rsidR="00000000" w:rsidDel="00000000" w:rsidP="00000000" w:rsidRDefault="00000000" w:rsidRPr="00000000" w14:paraId="0000000B">
      <w:pPr>
        <w:contextualSpacing w:val="0"/>
        <w:jc w:val="center"/>
        <w:rPr/>
      </w:pPr>
      <w:r w:rsidDel="00000000" w:rsidR="00000000" w:rsidRPr="00000000">
        <w:rPr>
          <w:rtl w:val="0"/>
        </w:rPr>
        <w:t xml:space="preserve">Aidan Gray</w:t>
      </w:r>
    </w:p>
    <w:p w:rsidR="00000000" w:rsidDel="00000000" w:rsidP="00000000" w:rsidRDefault="00000000" w:rsidRPr="00000000" w14:paraId="0000000C">
      <w:pPr>
        <w:contextualSpacing w:val="0"/>
        <w:jc w:val="center"/>
        <w:rPr/>
      </w:pPr>
      <w:r w:rsidDel="00000000" w:rsidR="00000000" w:rsidRPr="00000000">
        <w:rPr>
          <w:rtl w:val="0"/>
        </w:rPr>
        <w:t xml:space="preserve">Cameron Hensel</w:t>
      </w:r>
    </w:p>
    <w:p w:rsidR="00000000" w:rsidDel="00000000" w:rsidP="00000000" w:rsidRDefault="00000000" w:rsidRPr="00000000" w14:paraId="0000000D">
      <w:pPr>
        <w:contextualSpacing w:val="0"/>
        <w:jc w:val="center"/>
        <w:rPr/>
      </w:pPr>
      <w:r w:rsidDel="00000000" w:rsidR="00000000" w:rsidRPr="00000000">
        <w:rPr>
          <w:rtl w:val="0"/>
        </w:rPr>
        <w:t xml:space="preserve">Jonathan Love</w:t>
      </w:r>
    </w:p>
    <w:p w:rsidR="00000000" w:rsidDel="00000000" w:rsidP="00000000" w:rsidRDefault="00000000" w:rsidRPr="00000000" w14:paraId="0000000E">
      <w:pPr>
        <w:contextualSpacing w:val="0"/>
        <w:jc w:val="center"/>
        <w:rPr/>
      </w:pPr>
      <w:r w:rsidDel="00000000" w:rsidR="00000000" w:rsidRPr="00000000">
        <w:rPr>
          <w:rtl w:val="0"/>
        </w:rPr>
        <w:t xml:space="preserve">Jacob Lutz</w:t>
      </w:r>
    </w:p>
    <w:p w:rsidR="00000000" w:rsidDel="00000000" w:rsidP="00000000" w:rsidRDefault="00000000" w:rsidRPr="00000000" w14:paraId="0000000F">
      <w:pPr>
        <w:contextualSpacing w:val="0"/>
        <w:jc w:val="center"/>
        <w:rPr/>
      </w:pPr>
      <w:r w:rsidDel="00000000" w:rsidR="00000000" w:rsidRPr="00000000">
        <w:rPr>
          <w:rtl w:val="0"/>
        </w:rPr>
        <w:t xml:space="preserve">Phuoc Nguyen</w:t>
      </w:r>
    </w:p>
    <w:p w:rsidR="00000000" w:rsidDel="00000000" w:rsidP="00000000" w:rsidRDefault="00000000" w:rsidRPr="00000000" w14:paraId="00000010">
      <w:pPr>
        <w:contextualSpacing w:val="0"/>
        <w:jc w:val="center"/>
        <w:rPr/>
      </w:pPr>
      <w:r w:rsidDel="00000000" w:rsidR="00000000" w:rsidRPr="00000000">
        <w:rPr>
          <w:rtl w:val="0"/>
        </w:rPr>
        <w:t xml:space="preserve">Nirav Pancholi</w:t>
      </w:r>
    </w:p>
    <w:p w:rsidR="00000000" w:rsidDel="00000000" w:rsidP="00000000" w:rsidRDefault="00000000" w:rsidRPr="00000000" w14:paraId="00000011">
      <w:pPr>
        <w:contextualSpacing w:val="0"/>
        <w:jc w:val="center"/>
        <w:rPr/>
      </w:pPr>
      <w:r w:rsidDel="00000000" w:rsidR="00000000" w:rsidRPr="00000000">
        <w:rPr>
          <w:rtl w:val="0"/>
        </w:rPr>
      </w:r>
    </w:p>
    <w:p w:rsidR="00000000" w:rsidDel="00000000" w:rsidP="00000000" w:rsidRDefault="00000000" w:rsidRPr="00000000" w14:paraId="00000012">
      <w:pPr>
        <w:contextualSpacing w:val="0"/>
        <w:jc w:val="center"/>
        <w:rPr/>
      </w:pPr>
      <w:r w:rsidDel="00000000" w:rsidR="00000000" w:rsidRPr="00000000">
        <w:rPr>
          <w:rtl w:val="0"/>
        </w:rPr>
        <w:t xml:space="preserve">25 October, 2017</w:t>
      </w:r>
    </w:p>
    <w:p w:rsidR="00000000" w:rsidDel="00000000" w:rsidP="00000000" w:rsidRDefault="00000000" w:rsidRPr="00000000" w14:paraId="00000013">
      <w:pPr>
        <w:contextualSpacing w:val="0"/>
        <w:jc w:val="center"/>
        <w:rPr/>
      </w:pPr>
      <w:r w:rsidDel="00000000" w:rsidR="00000000" w:rsidRPr="00000000">
        <w:rPr>
          <w:rtl w:val="0"/>
        </w:rPr>
      </w:r>
    </w:p>
    <w:p w:rsidR="00000000" w:rsidDel="00000000" w:rsidP="00000000" w:rsidRDefault="00000000" w:rsidRPr="00000000" w14:paraId="00000014">
      <w:pPr>
        <w:contextualSpacing w:val="0"/>
        <w:rPr/>
      </w:pPr>
      <w:r w:rsidDel="00000000" w:rsidR="00000000" w:rsidRPr="00000000">
        <w:rPr>
          <w:rtl w:val="0"/>
        </w:rPr>
      </w:r>
    </w:p>
    <w:p w:rsidR="00000000" w:rsidDel="00000000" w:rsidP="00000000" w:rsidRDefault="00000000" w:rsidRPr="00000000" w14:paraId="00000015">
      <w:pPr>
        <w:contextualSpacing w:val="0"/>
        <w:rPr/>
      </w:pPr>
      <w:r w:rsidDel="00000000" w:rsidR="00000000" w:rsidRPr="00000000">
        <w:rPr>
          <w:rtl w:val="0"/>
        </w:rPr>
        <w:t xml:space="preserve"> </w:t>
      </w:r>
    </w:p>
    <w:p w:rsidR="00000000" w:rsidDel="00000000" w:rsidP="00000000" w:rsidRDefault="00000000" w:rsidRPr="00000000" w14:paraId="00000016">
      <w:pPr>
        <w:contextualSpacing w:val="0"/>
        <w:rPr/>
      </w:pPr>
      <w:r w:rsidDel="00000000" w:rsidR="00000000" w:rsidRPr="00000000">
        <w:rPr>
          <w:rtl w:val="0"/>
        </w:rPr>
        <w:t xml:space="preserve"> </w:t>
      </w:r>
    </w:p>
    <w:p w:rsidR="00000000" w:rsidDel="00000000" w:rsidP="00000000" w:rsidRDefault="00000000" w:rsidRPr="00000000" w14:paraId="00000017">
      <w:pPr>
        <w:contextualSpacing w:val="0"/>
        <w:rPr/>
      </w:pPr>
      <w:r w:rsidDel="00000000" w:rsidR="00000000" w:rsidRPr="00000000">
        <w:rPr>
          <w:rtl w:val="0"/>
        </w:rPr>
      </w:r>
    </w:p>
    <w:p w:rsidR="00000000" w:rsidDel="00000000" w:rsidP="00000000" w:rsidRDefault="00000000" w:rsidRPr="00000000" w14:paraId="00000018">
      <w:pPr>
        <w:contextualSpacing w:val="0"/>
        <w:rPr/>
      </w:pPr>
      <w:r w:rsidDel="00000000" w:rsidR="00000000" w:rsidRPr="00000000">
        <w:rPr>
          <w:rtl w:val="0"/>
        </w:rPr>
      </w:r>
    </w:p>
    <w:p w:rsidR="00000000" w:rsidDel="00000000" w:rsidP="00000000" w:rsidRDefault="00000000" w:rsidRPr="00000000" w14:paraId="00000019">
      <w:pPr>
        <w:contextualSpacing w:val="0"/>
        <w:rPr/>
      </w:pPr>
      <w:r w:rsidDel="00000000" w:rsidR="00000000" w:rsidRPr="00000000">
        <w:rPr>
          <w:rtl w:val="0"/>
        </w:rPr>
      </w:r>
    </w:p>
    <w:p w:rsidR="00000000" w:rsidDel="00000000" w:rsidP="00000000" w:rsidRDefault="00000000" w:rsidRPr="00000000" w14:paraId="0000001A">
      <w:pPr>
        <w:contextualSpacing w:val="0"/>
        <w:rPr/>
      </w:pPr>
      <w:r w:rsidDel="00000000" w:rsidR="00000000" w:rsidRPr="00000000">
        <w:rPr>
          <w:rtl w:val="0"/>
        </w:rPr>
      </w:r>
    </w:p>
    <w:p w:rsidR="00000000" w:rsidDel="00000000" w:rsidP="00000000" w:rsidRDefault="00000000" w:rsidRPr="00000000" w14:paraId="0000001B">
      <w:pPr>
        <w:contextualSpacing w:val="0"/>
        <w:rPr/>
      </w:pPr>
      <w:r w:rsidDel="00000000" w:rsidR="00000000" w:rsidRPr="00000000">
        <w:rPr>
          <w:rtl w:val="0"/>
        </w:rPr>
      </w:r>
    </w:p>
    <w:p w:rsidR="00000000" w:rsidDel="00000000" w:rsidP="00000000" w:rsidRDefault="00000000" w:rsidRPr="00000000" w14:paraId="0000001C">
      <w:pPr>
        <w:contextualSpacing w:val="0"/>
        <w:rPr/>
      </w:pPr>
      <w:r w:rsidDel="00000000" w:rsidR="00000000" w:rsidRPr="00000000">
        <w:rPr>
          <w:rtl w:val="0"/>
        </w:rPr>
      </w:r>
    </w:p>
    <w:p w:rsidR="00000000" w:rsidDel="00000000" w:rsidP="00000000" w:rsidRDefault="00000000" w:rsidRPr="00000000" w14:paraId="0000001D">
      <w:pPr>
        <w:contextualSpacing w:val="0"/>
        <w:rPr/>
      </w:pPr>
      <w:r w:rsidDel="00000000" w:rsidR="00000000" w:rsidRPr="00000000">
        <w:rPr>
          <w:rtl w:val="0"/>
        </w:rPr>
      </w:r>
    </w:p>
    <w:p w:rsidR="00000000" w:rsidDel="00000000" w:rsidP="00000000" w:rsidRDefault="00000000" w:rsidRPr="00000000" w14:paraId="0000001E">
      <w:pPr>
        <w:contextualSpacing w:val="0"/>
        <w:rPr/>
      </w:pPr>
      <w:r w:rsidDel="00000000" w:rsidR="00000000" w:rsidRPr="00000000">
        <w:rPr>
          <w:rtl w:val="0"/>
        </w:rPr>
      </w:r>
    </w:p>
    <w:p w:rsidR="00000000" w:rsidDel="00000000" w:rsidP="00000000" w:rsidRDefault="00000000" w:rsidRPr="00000000" w14:paraId="0000001F">
      <w:pPr>
        <w:contextualSpacing w:val="0"/>
        <w:rPr/>
      </w:pPr>
      <w:r w:rsidDel="00000000" w:rsidR="00000000" w:rsidRPr="00000000">
        <w:rPr>
          <w:rtl w:val="0"/>
        </w:rPr>
      </w:r>
    </w:p>
    <w:tbl>
      <w:tblPr>
        <w:tblStyle w:val="Table1"/>
        <w:tblW w:w="9360.0" w:type="dxa"/>
        <w:jc w:val="left"/>
        <w:tblInd w:w="100.0" w:type="pct"/>
        <w:tblLayout w:type="fixed"/>
        <w:tblLook w:val="0600"/>
      </w:tblPr>
      <w:tblGrid>
        <w:gridCol w:w="8340"/>
        <w:gridCol w:w="1020"/>
        <w:tblGridChange w:id="0">
          <w:tblGrid>
            <w:gridCol w:w="8340"/>
            <w:gridCol w:w="1020"/>
          </w:tblGrid>
        </w:tblGridChange>
      </w:tblGrid>
      <w:tr>
        <w:tc>
          <w:tcPr>
            <w:shd w:fill="auto" w:val="clear"/>
            <w:tcMar>
              <w:top w:w="100.0" w:type="dxa"/>
              <w:left w:w="100.0" w:type="dxa"/>
              <w:bottom w:w="100.0" w:type="dxa"/>
              <w:right w:w="100.0" w:type="dxa"/>
            </w:tcMar>
            <w:vAlign w:val="center"/>
          </w:tcPr>
          <w:p w:rsidR="00000000" w:rsidDel="00000000" w:rsidP="00000000" w:rsidRDefault="00000000" w:rsidRPr="00000000" w14:paraId="00000020">
            <w:pPr>
              <w:pStyle w:val="Heading2"/>
              <w:widowControl w:val="0"/>
              <w:spacing w:after="0" w:line="240" w:lineRule="auto"/>
              <w:contextualSpacing w:val="0"/>
              <w:rPr>
                <w:b w:val="1"/>
                <w:sz w:val="28"/>
                <w:szCs w:val="28"/>
              </w:rPr>
            </w:pPr>
            <w:bookmarkStart w:colFirst="0" w:colLast="0" w:name="_jxyg2adgousr" w:id="4"/>
            <w:bookmarkEnd w:id="4"/>
            <w:r w:rsidDel="00000000" w:rsidR="00000000" w:rsidRPr="00000000">
              <w:rPr>
                <w:b w:val="1"/>
                <w:sz w:val="28"/>
                <w:szCs w:val="28"/>
                <w:rtl w:val="0"/>
              </w:rPr>
              <w:t xml:space="preserve">Table Of Contents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21">
            <w:pPr>
              <w:spacing w:line="240" w:lineRule="auto"/>
              <w:contextualSpacing w:val="0"/>
              <w:rPr/>
            </w:pPr>
            <w:r w:rsidDel="00000000" w:rsidR="00000000" w:rsidRPr="00000000">
              <w:rPr>
                <w:rtl w:val="0"/>
              </w:rPr>
            </w:r>
          </w:p>
          <w:p w:rsidR="00000000" w:rsidDel="00000000" w:rsidP="00000000" w:rsidRDefault="00000000" w:rsidRPr="00000000" w14:paraId="00000022">
            <w:pPr>
              <w:spacing w:line="240" w:lineRule="auto"/>
              <w:contextualSpacing w:val="0"/>
              <w:rPr/>
            </w:pPr>
            <w:r w:rsidDel="00000000" w:rsidR="00000000" w:rsidRPr="00000000">
              <w:rPr>
                <w:rtl w:val="0"/>
              </w:rPr>
            </w:r>
          </w:p>
          <w:p w:rsidR="00000000" w:rsidDel="00000000" w:rsidP="00000000" w:rsidRDefault="00000000" w:rsidRPr="00000000" w14:paraId="00000023">
            <w:pPr>
              <w:spacing w:line="240" w:lineRule="auto"/>
              <w:contextualSpacing w:val="0"/>
              <w:rPr>
                <w:u w:val="single"/>
              </w:rPr>
            </w:pPr>
            <w:r w:rsidDel="00000000" w:rsidR="00000000" w:rsidRPr="00000000">
              <w:rPr>
                <w:u w:val="single"/>
                <w:rtl w:val="0"/>
              </w:rPr>
              <w:t xml:space="preserve">Page</w:t>
            </w:r>
          </w:p>
        </w:tc>
      </w:tr>
      <w:tr>
        <w:tc>
          <w:tcPr>
            <w:shd w:fill="auto" w:val="clear"/>
            <w:tcMar>
              <w:top w:w="100.0" w:type="dxa"/>
              <w:left w:w="100.0" w:type="dxa"/>
              <w:bottom w:w="100.0" w:type="dxa"/>
              <w:right w:w="100.0" w:type="dxa"/>
            </w:tcMar>
            <w:vAlign w:val="center"/>
          </w:tcPr>
          <w:p w:rsidR="00000000" w:rsidDel="00000000" w:rsidP="00000000" w:rsidRDefault="00000000" w:rsidRPr="00000000" w14:paraId="00000024">
            <w:pPr>
              <w:pStyle w:val="Heading3"/>
              <w:widowControl w:val="0"/>
              <w:spacing w:after="0" w:before="0" w:line="240" w:lineRule="auto"/>
              <w:contextualSpacing w:val="0"/>
              <w:rPr>
                <w:color w:val="000000"/>
                <w:sz w:val="22"/>
                <w:szCs w:val="22"/>
              </w:rPr>
            </w:pPr>
            <w:bookmarkStart w:colFirst="0" w:colLast="0" w:name="_jb10n8hkde96" w:id="5"/>
            <w:bookmarkEnd w:id="5"/>
            <w:r w:rsidDel="00000000" w:rsidR="00000000" w:rsidRPr="00000000">
              <w:rPr>
                <w:color w:val="000000"/>
                <w:sz w:val="22"/>
                <w:szCs w:val="22"/>
                <w:rtl w:val="0"/>
              </w:rPr>
              <w:t xml:space="preserve">1. Introduction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25">
            <w:pPr>
              <w:spacing w:line="240" w:lineRule="auto"/>
              <w:contextualSpacing w:val="0"/>
              <w:rPr/>
            </w:pPr>
            <w:r w:rsidDel="00000000" w:rsidR="00000000" w:rsidRPr="00000000">
              <w:rPr>
                <w:rtl w:val="0"/>
              </w:rPr>
              <w:t xml:space="preserve">2</w:t>
            </w:r>
          </w:p>
        </w:tc>
      </w:tr>
      <w:tr>
        <w:tc>
          <w:tcPr>
            <w:shd w:fill="auto" w:val="clear"/>
            <w:tcMar>
              <w:top w:w="100.0" w:type="dxa"/>
              <w:left w:w="100.0" w:type="dxa"/>
              <w:bottom w:w="100.0" w:type="dxa"/>
              <w:right w:w="100.0" w:type="dxa"/>
            </w:tcMar>
            <w:vAlign w:val="center"/>
          </w:tcPr>
          <w:p w:rsidR="00000000" w:rsidDel="00000000" w:rsidP="00000000" w:rsidRDefault="00000000" w:rsidRPr="00000000" w14:paraId="00000026">
            <w:pPr>
              <w:pStyle w:val="Heading4"/>
              <w:widowControl w:val="0"/>
              <w:spacing w:after="0" w:before="0" w:line="240" w:lineRule="auto"/>
              <w:ind w:left="705" w:firstLine="0"/>
              <w:contextualSpacing w:val="0"/>
              <w:rPr>
                <w:color w:val="000000"/>
                <w:sz w:val="22"/>
                <w:szCs w:val="22"/>
              </w:rPr>
            </w:pPr>
            <w:bookmarkStart w:colFirst="0" w:colLast="0" w:name="_kwfhhk1zyfo7" w:id="6"/>
            <w:bookmarkEnd w:id="6"/>
            <w:r w:rsidDel="00000000" w:rsidR="00000000" w:rsidRPr="00000000">
              <w:rPr>
                <w:color w:val="000000"/>
                <w:sz w:val="22"/>
                <w:szCs w:val="22"/>
                <w:rtl w:val="0"/>
              </w:rPr>
              <w:t xml:space="preserve">1.1 Purpose of this Document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27">
            <w:pPr>
              <w:spacing w:line="240" w:lineRule="auto"/>
              <w:contextualSpacing w:val="0"/>
              <w:rPr/>
            </w:pPr>
            <w:r w:rsidDel="00000000" w:rsidR="00000000" w:rsidRPr="00000000">
              <w:rPr>
                <w:rtl w:val="0"/>
              </w:rPr>
              <w:t xml:space="preserve">2</w:t>
            </w:r>
          </w:p>
        </w:tc>
      </w:tr>
      <w:tr>
        <w:tc>
          <w:tcPr>
            <w:shd w:fill="auto" w:val="clear"/>
            <w:tcMar>
              <w:top w:w="100.0" w:type="dxa"/>
              <w:left w:w="100.0" w:type="dxa"/>
              <w:bottom w:w="100.0" w:type="dxa"/>
              <w:right w:w="100.0" w:type="dxa"/>
            </w:tcMar>
            <w:vAlign w:val="center"/>
          </w:tcPr>
          <w:p w:rsidR="00000000" w:rsidDel="00000000" w:rsidP="00000000" w:rsidRDefault="00000000" w:rsidRPr="00000000" w14:paraId="00000028">
            <w:pPr>
              <w:pStyle w:val="Heading4"/>
              <w:widowControl w:val="0"/>
              <w:spacing w:after="0" w:before="0" w:line="240" w:lineRule="auto"/>
              <w:ind w:left="705" w:firstLine="0"/>
              <w:contextualSpacing w:val="0"/>
              <w:rPr>
                <w:color w:val="000000"/>
                <w:sz w:val="22"/>
                <w:szCs w:val="22"/>
              </w:rPr>
            </w:pPr>
            <w:bookmarkStart w:colFirst="0" w:colLast="0" w:name="_tekbra9wzbbx" w:id="7"/>
            <w:bookmarkEnd w:id="7"/>
            <w:r w:rsidDel="00000000" w:rsidR="00000000" w:rsidRPr="00000000">
              <w:rPr>
                <w:color w:val="000000"/>
                <w:sz w:val="22"/>
                <w:szCs w:val="22"/>
                <w:rtl w:val="0"/>
              </w:rPr>
              <w:t xml:space="preserve">1.2 References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29">
            <w:pPr>
              <w:spacing w:line="240" w:lineRule="auto"/>
              <w:contextualSpacing w:val="0"/>
              <w:rPr/>
            </w:pPr>
            <w:r w:rsidDel="00000000" w:rsidR="00000000" w:rsidRPr="00000000">
              <w:rPr>
                <w:rtl w:val="0"/>
              </w:rPr>
              <w:t xml:space="preserve">2</w:t>
            </w:r>
          </w:p>
        </w:tc>
      </w:tr>
      <w:tr>
        <w:tc>
          <w:tcPr>
            <w:shd w:fill="auto" w:val="clear"/>
            <w:tcMar>
              <w:top w:w="100.0" w:type="dxa"/>
              <w:left w:w="100.0" w:type="dxa"/>
              <w:bottom w:w="100.0" w:type="dxa"/>
              <w:right w:w="100.0" w:type="dxa"/>
            </w:tcMar>
            <w:vAlign w:val="center"/>
          </w:tcPr>
          <w:p w:rsidR="00000000" w:rsidDel="00000000" w:rsidP="00000000" w:rsidRDefault="00000000" w:rsidRPr="00000000" w14:paraId="0000002A">
            <w:pPr>
              <w:pStyle w:val="Heading3"/>
              <w:widowControl w:val="0"/>
              <w:spacing w:after="0" w:before="0" w:line="240" w:lineRule="auto"/>
              <w:contextualSpacing w:val="0"/>
              <w:rPr>
                <w:color w:val="000000"/>
                <w:sz w:val="22"/>
                <w:szCs w:val="22"/>
              </w:rPr>
            </w:pPr>
            <w:bookmarkStart w:colFirst="0" w:colLast="0" w:name="_6iaxwgjf8u3x" w:id="8"/>
            <w:bookmarkEnd w:id="8"/>
            <w:r w:rsidDel="00000000" w:rsidR="00000000" w:rsidRPr="00000000">
              <w:rPr>
                <w:color w:val="000000"/>
                <w:sz w:val="22"/>
                <w:szCs w:val="22"/>
                <w:rtl w:val="0"/>
              </w:rPr>
              <w:t xml:space="preserve">2. User Interface Standards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2B">
            <w:pPr>
              <w:spacing w:line="240" w:lineRule="auto"/>
              <w:contextualSpacing w:val="0"/>
              <w:rPr/>
            </w:pPr>
            <w:r w:rsidDel="00000000" w:rsidR="00000000" w:rsidRPr="00000000">
              <w:rPr>
                <w:rtl w:val="0"/>
              </w:rPr>
              <w:t xml:space="preserve">2</w:t>
            </w:r>
          </w:p>
        </w:tc>
      </w:tr>
      <w:tr>
        <w:tc>
          <w:tcPr>
            <w:shd w:fill="auto" w:val="clear"/>
            <w:tcMar>
              <w:top w:w="100.0" w:type="dxa"/>
              <w:left w:w="100.0" w:type="dxa"/>
              <w:bottom w:w="100.0" w:type="dxa"/>
              <w:right w:w="100.0" w:type="dxa"/>
            </w:tcMar>
            <w:vAlign w:val="center"/>
          </w:tcPr>
          <w:p w:rsidR="00000000" w:rsidDel="00000000" w:rsidP="00000000" w:rsidRDefault="00000000" w:rsidRPr="00000000" w14:paraId="0000002C">
            <w:pPr>
              <w:pStyle w:val="Heading3"/>
              <w:widowControl w:val="0"/>
              <w:spacing w:after="0" w:before="0" w:line="240" w:lineRule="auto"/>
              <w:contextualSpacing w:val="0"/>
              <w:rPr>
                <w:color w:val="000000"/>
                <w:sz w:val="22"/>
                <w:szCs w:val="22"/>
              </w:rPr>
            </w:pPr>
            <w:bookmarkStart w:colFirst="0" w:colLast="0" w:name="_hfrwpg3gq040" w:id="9"/>
            <w:bookmarkEnd w:id="9"/>
            <w:r w:rsidDel="00000000" w:rsidR="00000000" w:rsidRPr="00000000">
              <w:rPr>
                <w:color w:val="000000"/>
                <w:sz w:val="22"/>
                <w:szCs w:val="22"/>
                <w:rtl w:val="0"/>
              </w:rPr>
              <w:t xml:space="preserve">3. User Interface Walkthrough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2D">
            <w:pPr>
              <w:spacing w:line="240" w:lineRule="auto"/>
              <w:contextualSpacing w:val="0"/>
              <w:rPr/>
            </w:pPr>
            <w:r w:rsidDel="00000000" w:rsidR="00000000" w:rsidRPr="00000000">
              <w:rPr>
                <w:rtl w:val="0"/>
              </w:rPr>
              <w:t xml:space="preserve">3</w:t>
            </w:r>
          </w:p>
        </w:tc>
      </w:tr>
      <w:tr>
        <w:tc>
          <w:tcPr>
            <w:shd w:fill="auto" w:val="clear"/>
            <w:tcMar>
              <w:top w:w="100.0" w:type="dxa"/>
              <w:left w:w="100.0" w:type="dxa"/>
              <w:bottom w:w="100.0" w:type="dxa"/>
              <w:right w:w="100.0" w:type="dxa"/>
            </w:tcMar>
            <w:vAlign w:val="center"/>
          </w:tcPr>
          <w:p w:rsidR="00000000" w:rsidDel="00000000" w:rsidP="00000000" w:rsidRDefault="00000000" w:rsidRPr="00000000" w14:paraId="0000002E">
            <w:pPr>
              <w:pStyle w:val="Heading4"/>
              <w:widowControl w:val="0"/>
              <w:spacing w:after="0" w:before="0" w:line="240" w:lineRule="auto"/>
              <w:ind w:left="705" w:firstLine="0"/>
              <w:contextualSpacing w:val="0"/>
              <w:rPr>
                <w:color w:val="000000"/>
                <w:sz w:val="22"/>
                <w:szCs w:val="22"/>
              </w:rPr>
            </w:pPr>
            <w:bookmarkStart w:colFirst="0" w:colLast="0" w:name="_23txhsai7ew1" w:id="10"/>
            <w:bookmarkEnd w:id="10"/>
            <w:r w:rsidDel="00000000" w:rsidR="00000000" w:rsidRPr="00000000">
              <w:rPr>
                <w:color w:val="000000"/>
                <w:sz w:val="22"/>
                <w:szCs w:val="22"/>
                <w:rtl w:val="0"/>
              </w:rPr>
              <w:t xml:space="preserve">3.1 Navigation Diagram</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2F">
            <w:pPr>
              <w:spacing w:line="240" w:lineRule="auto"/>
              <w:contextualSpacing w:val="0"/>
              <w:rPr/>
            </w:pPr>
            <w:r w:rsidDel="00000000" w:rsidR="00000000" w:rsidRPr="00000000">
              <w:rPr>
                <w:rtl w:val="0"/>
              </w:rPr>
              <w:t xml:space="preserve">3</w:t>
            </w:r>
          </w:p>
        </w:tc>
      </w:tr>
      <w:tr>
        <w:tc>
          <w:tcPr>
            <w:shd w:fill="auto" w:val="clear"/>
            <w:tcMar>
              <w:top w:w="100.0" w:type="dxa"/>
              <w:left w:w="100.0" w:type="dxa"/>
              <w:bottom w:w="100.0" w:type="dxa"/>
              <w:right w:w="100.0" w:type="dxa"/>
            </w:tcMar>
            <w:vAlign w:val="center"/>
          </w:tcPr>
          <w:p w:rsidR="00000000" w:rsidDel="00000000" w:rsidP="00000000" w:rsidRDefault="00000000" w:rsidRPr="00000000" w14:paraId="00000030">
            <w:pPr>
              <w:pStyle w:val="Heading4"/>
              <w:widowControl w:val="0"/>
              <w:spacing w:after="0" w:before="0" w:line="240" w:lineRule="auto"/>
              <w:ind w:left="705" w:firstLine="0"/>
              <w:contextualSpacing w:val="0"/>
              <w:rPr>
                <w:color w:val="000000"/>
                <w:sz w:val="22"/>
                <w:szCs w:val="22"/>
              </w:rPr>
            </w:pPr>
            <w:bookmarkStart w:colFirst="0" w:colLast="0" w:name="_23txhsai7ew1" w:id="10"/>
            <w:bookmarkEnd w:id="10"/>
            <w:r w:rsidDel="00000000" w:rsidR="00000000" w:rsidRPr="00000000">
              <w:rPr>
                <w:color w:val="000000"/>
                <w:sz w:val="22"/>
                <w:szCs w:val="22"/>
                <w:rtl w:val="0"/>
              </w:rPr>
              <w:t xml:space="preserve">3.2 Application Walkthrough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31">
            <w:pPr>
              <w:spacing w:line="240" w:lineRule="auto"/>
              <w:contextualSpacing w:val="0"/>
              <w:rPr/>
            </w:pPr>
            <w:r w:rsidDel="00000000" w:rsidR="00000000" w:rsidRPr="00000000">
              <w:rPr>
                <w:rtl w:val="0"/>
              </w:rPr>
              <w:t xml:space="preserve">4</w:t>
            </w:r>
          </w:p>
        </w:tc>
      </w:tr>
      <w:tr>
        <w:tc>
          <w:tcPr>
            <w:shd w:fill="auto" w:val="clear"/>
            <w:tcMar>
              <w:top w:w="100.0" w:type="dxa"/>
              <w:left w:w="100.0" w:type="dxa"/>
              <w:bottom w:w="100.0" w:type="dxa"/>
              <w:right w:w="100.0" w:type="dxa"/>
            </w:tcMar>
            <w:vAlign w:val="center"/>
          </w:tcPr>
          <w:p w:rsidR="00000000" w:rsidDel="00000000" w:rsidP="00000000" w:rsidRDefault="00000000" w:rsidRPr="00000000" w14:paraId="00000032">
            <w:pPr>
              <w:pStyle w:val="Heading3"/>
              <w:widowControl w:val="0"/>
              <w:spacing w:after="0" w:before="0" w:line="240" w:lineRule="auto"/>
              <w:contextualSpacing w:val="0"/>
              <w:rPr>
                <w:color w:val="000000"/>
                <w:sz w:val="22"/>
                <w:szCs w:val="22"/>
              </w:rPr>
            </w:pPr>
            <w:bookmarkStart w:colFirst="0" w:colLast="0" w:name="_hfrwpg3gq040" w:id="9"/>
            <w:bookmarkEnd w:id="9"/>
            <w:r w:rsidDel="00000000" w:rsidR="00000000" w:rsidRPr="00000000">
              <w:rPr>
                <w:color w:val="000000"/>
                <w:sz w:val="22"/>
                <w:szCs w:val="22"/>
                <w:rtl w:val="0"/>
              </w:rPr>
              <w:t xml:space="preserve">4. Data Validation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33">
            <w:pPr>
              <w:spacing w:line="240" w:lineRule="auto"/>
              <w:contextualSpacing w:val="0"/>
              <w:rPr/>
            </w:pPr>
            <w:r w:rsidDel="00000000" w:rsidR="00000000" w:rsidRPr="00000000">
              <w:rPr>
                <w:rtl w:val="0"/>
              </w:rPr>
              <w:t xml:space="preserve">9</w:t>
            </w:r>
          </w:p>
        </w:tc>
      </w:tr>
      <w:tr>
        <w:tc>
          <w:tcPr>
            <w:shd w:fill="auto" w:val="clear"/>
            <w:tcMar>
              <w:top w:w="100.0" w:type="dxa"/>
              <w:left w:w="100.0" w:type="dxa"/>
              <w:bottom w:w="100.0" w:type="dxa"/>
              <w:right w:w="100.0" w:type="dxa"/>
            </w:tcMar>
            <w:vAlign w:val="center"/>
          </w:tcPr>
          <w:p w:rsidR="00000000" w:rsidDel="00000000" w:rsidP="00000000" w:rsidRDefault="00000000" w:rsidRPr="00000000" w14:paraId="00000034">
            <w:pPr>
              <w:pStyle w:val="Heading3"/>
              <w:widowControl w:val="0"/>
              <w:spacing w:after="0" w:before="0" w:line="240" w:lineRule="auto"/>
              <w:contextualSpacing w:val="0"/>
              <w:rPr>
                <w:color w:val="000000"/>
                <w:sz w:val="22"/>
                <w:szCs w:val="22"/>
              </w:rPr>
            </w:pPr>
            <w:bookmarkStart w:colFirst="0" w:colLast="0" w:name="_hfrwpg3gq040" w:id="9"/>
            <w:bookmarkEnd w:id="9"/>
            <w:r w:rsidDel="00000000" w:rsidR="00000000" w:rsidRPr="00000000">
              <w:rPr>
                <w:color w:val="000000"/>
                <w:sz w:val="22"/>
                <w:szCs w:val="22"/>
                <w:rtl w:val="0"/>
              </w:rPr>
              <w:t xml:space="preserve">Appendix A - Agreement between Customer and Contractor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35">
            <w:pPr>
              <w:spacing w:line="240" w:lineRule="auto"/>
              <w:contextualSpacing w:val="0"/>
              <w:rPr/>
            </w:pPr>
            <w:r w:rsidDel="00000000" w:rsidR="00000000" w:rsidRPr="00000000">
              <w:rPr>
                <w:rtl w:val="0"/>
              </w:rPr>
              <w:t xml:space="preserve">10</w:t>
            </w:r>
          </w:p>
        </w:tc>
      </w:tr>
      <w:tr>
        <w:tc>
          <w:tcPr>
            <w:shd w:fill="auto" w:val="clear"/>
            <w:tcMar>
              <w:top w:w="100.0" w:type="dxa"/>
              <w:left w:w="100.0" w:type="dxa"/>
              <w:bottom w:w="100.0" w:type="dxa"/>
              <w:right w:w="100.0" w:type="dxa"/>
            </w:tcMar>
            <w:vAlign w:val="center"/>
          </w:tcPr>
          <w:p w:rsidR="00000000" w:rsidDel="00000000" w:rsidP="00000000" w:rsidRDefault="00000000" w:rsidRPr="00000000" w14:paraId="00000036">
            <w:pPr>
              <w:pStyle w:val="Heading3"/>
              <w:widowControl w:val="0"/>
              <w:spacing w:after="0" w:before="0" w:line="240" w:lineRule="auto"/>
              <w:contextualSpacing w:val="0"/>
              <w:rPr>
                <w:color w:val="000000"/>
                <w:sz w:val="22"/>
                <w:szCs w:val="22"/>
              </w:rPr>
            </w:pPr>
            <w:bookmarkStart w:colFirst="0" w:colLast="0" w:name="_hfrwpg3gq040" w:id="9"/>
            <w:bookmarkEnd w:id="9"/>
            <w:r w:rsidDel="00000000" w:rsidR="00000000" w:rsidRPr="00000000">
              <w:rPr>
                <w:color w:val="000000"/>
                <w:sz w:val="22"/>
                <w:szCs w:val="22"/>
                <w:rtl w:val="0"/>
              </w:rPr>
              <w:t xml:space="preserve">Appendix B - Team Review Sign-Off</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37">
            <w:pPr>
              <w:spacing w:line="240" w:lineRule="auto"/>
              <w:contextualSpacing w:val="0"/>
              <w:rPr/>
            </w:pPr>
            <w:r w:rsidDel="00000000" w:rsidR="00000000" w:rsidRPr="00000000">
              <w:rPr>
                <w:rtl w:val="0"/>
              </w:rPr>
              <w:t xml:space="preserve">12</w:t>
            </w:r>
          </w:p>
        </w:tc>
      </w:tr>
      <w:tr>
        <w:tc>
          <w:tcPr>
            <w:shd w:fill="auto" w:val="clear"/>
            <w:tcMar>
              <w:top w:w="100.0" w:type="dxa"/>
              <w:left w:w="100.0" w:type="dxa"/>
              <w:bottom w:w="100.0" w:type="dxa"/>
              <w:right w:w="100.0" w:type="dxa"/>
            </w:tcMar>
            <w:vAlign w:val="center"/>
          </w:tcPr>
          <w:p w:rsidR="00000000" w:rsidDel="00000000" w:rsidP="00000000" w:rsidRDefault="00000000" w:rsidRPr="00000000" w14:paraId="00000038">
            <w:pPr>
              <w:pStyle w:val="Heading3"/>
              <w:widowControl w:val="0"/>
              <w:spacing w:after="0" w:before="0" w:line="240" w:lineRule="auto"/>
              <w:contextualSpacing w:val="0"/>
              <w:rPr>
                <w:color w:val="000000"/>
                <w:sz w:val="22"/>
                <w:szCs w:val="22"/>
              </w:rPr>
            </w:pPr>
            <w:bookmarkStart w:colFirst="0" w:colLast="0" w:name="_hfrwpg3gq040" w:id="9"/>
            <w:bookmarkEnd w:id="9"/>
            <w:r w:rsidDel="00000000" w:rsidR="00000000" w:rsidRPr="00000000">
              <w:rPr>
                <w:color w:val="000000"/>
                <w:sz w:val="22"/>
                <w:szCs w:val="22"/>
                <w:rtl w:val="0"/>
              </w:rPr>
              <w:t xml:space="preserve">Appendix C - Document Contributions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39">
            <w:pPr>
              <w:spacing w:line="240" w:lineRule="auto"/>
              <w:contextualSpacing w:val="0"/>
              <w:rPr/>
            </w:pPr>
            <w:r w:rsidDel="00000000" w:rsidR="00000000" w:rsidRPr="00000000">
              <w:rPr>
                <w:rtl w:val="0"/>
              </w:rPr>
              <w:t xml:space="preserve">14</w:t>
            </w:r>
          </w:p>
        </w:tc>
      </w:tr>
    </w:tbl>
    <w:p w:rsidR="00000000" w:rsidDel="00000000" w:rsidP="00000000" w:rsidRDefault="00000000" w:rsidRPr="00000000" w14:paraId="0000003A">
      <w:pPr>
        <w:pStyle w:val="Heading2"/>
        <w:contextualSpacing w:val="0"/>
        <w:rPr/>
      </w:pPr>
      <w:bookmarkStart w:colFirst="0" w:colLast="0" w:name="_675yssyryy98" w:id="11"/>
      <w:bookmarkEnd w:id="11"/>
      <w:r w:rsidDel="00000000" w:rsidR="00000000" w:rsidRPr="00000000">
        <w:rPr>
          <w:rtl w:val="0"/>
        </w:rPr>
      </w:r>
    </w:p>
    <w:p w:rsidR="00000000" w:rsidDel="00000000" w:rsidP="00000000" w:rsidRDefault="00000000" w:rsidRPr="00000000" w14:paraId="0000003B">
      <w:pPr>
        <w:contextualSpacing w:val="0"/>
        <w:rPr/>
      </w:pPr>
      <w:r w:rsidDel="00000000" w:rsidR="00000000" w:rsidRPr="00000000">
        <w:rPr>
          <w:rtl w:val="0"/>
        </w:rPr>
      </w:r>
    </w:p>
    <w:p w:rsidR="00000000" w:rsidDel="00000000" w:rsidP="00000000" w:rsidRDefault="00000000" w:rsidRPr="00000000" w14:paraId="0000003C">
      <w:pPr>
        <w:contextualSpacing w:val="0"/>
        <w:rPr/>
      </w:pPr>
      <w:r w:rsidDel="00000000" w:rsidR="00000000" w:rsidRPr="00000000">
        <w:rPr>
          <w:rtl w:val="0"/>
        </w:rPr>
      </w:r>
    </w:p>
    <w:p w:rsidR="00000000" w:rsidDel="00000000" w:rsidP="00000000" w:rsidRDefault="00000000" w:rsidRPr="00000000" w14:paraId="0000003D">
      <w:pPr>
        <w:contextualSpacing w:val="0"/>
        <w:rPr/>
      </w:pPr>
      <w:r w:rsidDel="00000000" w:rsidR="00000000" w:rsidRPr="00000000">
        <w:rPr>
          <w:rtl w:val="0"/>
        </w:rPr>
      </w:r>
    </w:p>
    <w:p w:rsidR="00000000" w:rsidDel="00000000" w:rsidP="00000000" w:rsidRDefault="00000000" w:rsidRPr="00000000" w14:paraId="0000003E">
      <w:pPr>
        <w:contextualSpacing w:val="0"/>
        <w:rPr/>
      </w:pPr>
      <w:r w:rsidDel="00000000" w:rsidR="00000000" w:rsidRPr="00000000">
        <w:rPr>
          <w:rtl w:val="0"/>
        </w:rPr>
      </w:r>
    </w:p>
    <w:p w:rsidR="00000000" w:rsidDel="00000000" w:rsidP="00000000" w:rsidRDefault="00000000" w:rsidRPr="00000000" w14:paraId="0000003F">
      <w:pPr>
        <w:contextualSpacing w:val="0"/>
        <w:rPr/>
      </w:pPr>
      <w:r w:rsidDel="00000000" w:rsidR="00000000" w:rsidRPr="00000000">
        <w:rPr>
          <w:rtl w:val="0"/>
        </w:rPr>
      </w:r>
    </w:p>
    <w:p w:rsidR="00000000" w:rsidDel="00000000" w:rsidP="00000000" w:rsidRDefault="00000000" w:rsidRPr="00000000" w14:paraId="00000040">
      <w:pPr>
        <w:contextualSpacing w:val="0"/>
        <w:rPr/>
      </w:pPr>
      <w:r w:rsidDel="00000000" w:rsidR="00000000" w:rsidRPr="00000000">
        <w:rPr>
          <w:rtl w:val="0"/>
        </w:rPr>
      </w:r>
    </w:p>
    <w:p w:rsidR="00000000" w:rsidDel="00000000" w:rsidP="00000000" w:rsidRDefault="00000000" w:rsidRPr="00000000" w14:paraId="00000041">
      <w:pPr>
        <w:contextualSpacing w:val="0"/>
        <w:rPr/>
      </w:pPr>
      <w:r w:rsidDel="00000000" w:rsidR="00000000" w:rsidRPr="00000000">
        <w:rPr>
          <w:rtl w:val="0"/>
        </w:rPr>
      </w:r>
    </w:p>
    <w:p w:rsidR="00000000" w:rsidDel="00000000" w:rsidP="00000000" w:rsidRDefault="00000000" w:rsidRPr="00000000" w14:paraId="00000042">
      <w:pPr>
        <w:contextualSpacing w:val="0"/>
        <w:rPr/>
      </w:pPr>
      <w:r w:rsidDel="00000000" w:rsidR="00000000" w:rsidRPr="00000000">
        <w:rPr>
          <w:rtl w:val="0"/>
        </w:rPr>
      </w:r>
    </w:p>
    <w:p w:rsidR="00000000" w:rsidDel="00000000" w:rsidP="00000000" w:rsidRDefault="00000000" w:rsidRPr="00000000" w14:paraId="00000043">
      <w:pPr>
        <w:contextualSpacing w:val="0"/>
        <w:rPr/>
      </w:pPr>
      <w:r w:rsidDel="00000000" w:rsidR="00000000" w:rsidRPr="00000000">
        <w:rPr>
          <w:rtl w:val="0"/>
        </w:rPr>
      </w:r>
    </w:p>
    <w:p w:rsidR="00000000" w:rsidDel="00000000" w:rsidP="00000000" w:rsidRDefault="00000000" w:rsidRPr="00000000" w14:paraId="00000044">
      <w:pPr>
        <w:contextualSpacing w:val="0"/>
        <w:rPr/>
      </w:pPr>
      <w:r w:rsidDel="00000000" w:rsidR="00000000" w:rsidRPr="00000000">
        <w:rPr>
          <w:rtl w:val="0"/>
        </w:rPr>
      </w:r>
    </w:p>
    <w:p w:rsidR="00000000" w:rsidDel="00000000" w:rsidP="00000000" w:rsidRDefault="00000000" w:rsidRPr="00000000" w14:paraId="00000045">
      <w:pPr>
        <w:contextualSpacing w:val="0"/>
        <w:rPr/>
      </w:pPr>
      <w:r w:rsidDel="00000000" w:rsidR="00000000" w:rsidRPr="00000000">
        <w:rPr>
          <w:rtl w:val="0"/>
        </w:rPr>
      </w:r>
    </w:p>
    <w:p w:rsidR="00000000" w:rsidDel="00000000" w:rsidP="00000000" w:rsidRDefault="00000000" w:rsidRPr="00000000" w14:paraId="00000046">
      <w:pPr>
        <w:contextualSpacing w:val="0"/>
        <w:rPr/>
      </w:pPr>
      <w:r w:rsidDel="00000000" w:rsidR="00000000" w:rsidRPr="00000000">
        <w:rPr>
          <w:rtl w:val="0"/>
        </w:rPr>
      </w:r>
    </w:p>
    <w:p w:rsidR="00000000" w:rsidDel="00000000" w:rsidP="00000000" w:rsidRDefault="00000000" w:rsidRPr="00000000" w14:paraId="00000047">
      <w:pPr>
        <w:contextualSpacing w:val="0"/>
        <w:rPr/>
      </w:pPr>
      <w:r w:rsidDel="00000000" w:rsidR="00000000" w:rsidRPr="00000000">
        <w:rPr>
          <w:rtl w:val="0"/>
        </w:rPr>
      </w:r>
    </w:p>
    <w:p w:rsidR="00000000" w:rsidDel="00000000" w:rsidP="00000000" w:rsidRDefault="00000000" w:rsidRPr="00000000" w14:paraId="00000048">
      <w:pPr>
        <w:contextualSpacing w:val="0"/>
        <w:rPr/>
      </w:pPr>
      <w:r w:rsidDel="00000000" w:rsidR="00000000" w:rsidRPr="00000000">
        <w:rPr>
          <w:rtl w:val="0"/>
        </w:rPr>
      </w:r>
    </w:p>
    <w:p w:rsidR="00000000" w:rsidDel="00000000" w:rsidP="00000000" w:rsidRDefault="00000000" w:rsidRPr="00000000" w14:paraId="00000049">
      <w:pPr>
        <w:pStyle w:val="Heading2"/>
        <w:contextualSpacing w:val="0"/>
        <w:rPr/>
      </w:pPr>
      <w:bookmarkStart w:colFirst="0" w:colLast="0" w:name="_h8902jz3ksz4" w:id="12"/>
      <w:bookmarkEnd w:id="12"/>
      <w:r w:rsidDel="00000000" w:rsidR="00000000" w:rsidRPr="00000000">
        <w:rPr>
          <w:b w:val="1"/>
          <w:rtl w:val="0"/>
        </w:rPr>
        <w:t xml:space="preserve">1. Introduction</w:t>
      </w:r>
      <w:r w:rsidDel="00000000" w:rsidR="00000000" w:rsidRPr="00000000">
        <w:rPr>
          <w:rtl w:val="0"/>
        </w:rPr>
      </w:r>
    </w:p>
    <w:p w:rsidR="00000000" w:rsidDel="00000000" w:rsidP="00000000" w:rsidRDefault="00000000" w:rsidRPr="00000000" w14:paraId="0000004A">
      <w:pPr>
        <w:pStyle w:val="Heading3"/>
        <w:contextualSpacing w:val="0"/>
        <w:rPr/>
      </w:pPr>
      <w:bookmarkStart w:colFirst="0" w:colLast="0" w:name="_xz89ov386z5j" w:id="13"/>
      <w:bookmarkEnd w:id="13"/>
      <w:r w:rsidDel="00000000" w:rsidR="00000000" w:rsidRPr="00000000">
        <w:rPr>
          <w:rtl w:val="0"/>
        </w:rPr>
        <w:t xml:space="preserve">1.1 Purpose of This Document</w:t>
      </w:r>
    </w:p>
    <w:p w:rsidR="00000000" w:rsidDel="00000000" w:rsidP="00000000" w:rsidRDefault="00000000" w:rsidRPr="00000000" w14:paraId="0000004B">
      <w:pPr>
        <w:ind w:firstLine="720"/>
        <w:contextualSpacing w:val="0"/>
        <w:rPr/>
      </w:pPr>
      <w:r w:rsidDel="00000000" w:rsidR="00000000" w:rsidRPr="00000000">
        <w:rPr>
          <w:rtl w:val="0"/>
        </w:rPr>
        <w:t xml:space="preserve">This document is designed to provide a description of the navigation and use of the </w:t>
      </w:r>
      <w:r w:rsidDel="00000000" w:rsidR="00000000" w:rsidRPr="00000000">
        <w:rPr>
          <w:i w:val="1"/>
          <w:rtl w:val="0"/>
        </w:rPr>
        <w:t xml:space="preserve">Project Planner </w:t>
      </w:r>
      <w:r w:rsidDel="00000000" w:rsidR="00000000" w:rsidRPr="00000000">
        <w:rPr>
          <w:rtl w:val="0"/>
        </w:rPr>
        <w:t xml:space="preserve">application’s user interface by displaying a layout of the various webpages and how they are linked.  I</w:t>
      </w:r>
      <w:r w:rsidDel="00000000" w:rsidR="00000000" w:rsidRPr="00000000">
        <w:rPr>
          <w:rtl w:val="0"/>
        </w:rPr>
        <w:t xml:space="preserve">t is intended for readership by Team Hailstorm members as well as the client,</w:t>
      </w:r>
      <w:r w:rsidDel="00000000" w:rsidR="00000000" w:rsidRPr="00000000">
        <w:rPr>
          <w:color w:val="cc0000"/>
          <w:rtl w:val="0"/>
        </w:rPr>
        <w:t xml:space="preserve"> </w:t>
      </w:r>
      <w:r w:rsidDel="00000000" w:rsidR="00000000" w:rsidRPr="00000000">
        <w:rPr>
          <w:rtl w:val="0"/>
        </w:rPr>
        <w:t xml:space="preserve">Doug Craig.</w:t>
      </w:r>
    </w:p>
    <w:p w:rsidR="00000000" w:rsidDel="00000000" w:rsidP="00000000" w:rsidRDefault="00000000" w:rsidRPr="00000000" w14:paraId="0000004C">
      <w:pPr>
        <w:pStyle w:val="Heading3"/>
        <w:ind w:left="0" w:firstLine="0"/>
        <w:contextualSpacing w:val="0"/>
        <w:rPr/>
      </w:pPr>
      <w:bookmarkStart w:colFirst="0" w:colLast="0" w:name="_xiwe5xqucvu0" w:id="14"/>
      <w:bookmarkEnd w:id="14"/>
      <w:r w:rsidDel="00000000" w:rsidR="00000000" w:rsidRPr="00000000">
        <w:rPr>
          <w:rtl w:val="0"/>
        </w:rPr>
        <w:t xml:space="preserve">1.2</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 References</w:t>
      </w:r>
    </w:p>
    <w:p w:rsidR="00000000" w:rsidDel="00000000" w:rsidP="00000000" w:rsidRDefault="00000000" w:rsidRPr="00000000" w14:paraId="0000004D">
      <w:pPr>
        <w:contextualSpacing w:val="0"/>
        <w:rPr/>
      </w:pPr>
      <w:r w:rsidDel="00000000" w:rsidR="00000000" w:rsidRPr="00000000">
        <w:rPr>
          <w:rtl w:val="0"/>
        </w:rPr>
        <w:tab/>
        <w:t xml:space="preserve">This document makes references to the </w:t>
      </w:r>
      <w:r w:rsidDel="00000000" w:rsidR="00000000" w:rsidRPr="00000000">
        <w:rPr>
          <w:i w:val="1"/>
          <w:rtl w:val="0"/>
        </w:rPr>
        <w:t xml:space="preserve">Project Planner</w:t>
      </w:r>
      <w:r w:rsidDel="00000000" w:rsidR="00000000" w:rsidRPr="00000000">
        <w:rPr>
          <w:rtl w:val="0"/>
        </w:rPr>
        <w:t xml:space="preserve"> System Requirements Specification document.</w:t>
      </w:r>
    </w:p>
    <w:p w:rsidR="00000000" w:rsidDel="00000000" w:rsidP="00000000" w:rsidRDefault="00000000" w:rsidRPr="00000000" w14:paraId="0000004E">
      <w:pPr>
        <w:pStyle w:val="Heading2"/>
        <w:contextualSpacing w:val="0"/>
        <w:rPr/>
      </w:pPr>
      <w:bookmarkStart w:colFirst="0" w:colLast="0" w:name="_qaduvpv2mvay" w:id="15"/>
      <w:bookmarkEnd w:id="15"/>
      <w:r w:rsidDel="00000000" w:rsidR="00000000" w:rsidRPr="00000000">
        <w:rPr>
          <w:rtl w:val="0"/>
        </w:rPr>
        <w:t xml:space="preserve">2.</w:t>
      </w:r>
      <w:r w:rsidDel="00000000" w:rsidR="00000000" w:rsidRPr="00000000">
        <w:rPr>
          <w:b w:val="1"/>
          <w:rtl w:val="0"/>
        </w:rPr>
        <w:t xml:space="preserve"> User Interface Standards</w:t>
      </w:r>
      <w:r w:rsidDel="00000000" w:rsidR="00000000" w:rsidRPr="00000000">
        <w:rPr>
          <w:rtl w:val="0"/>
        </w:rPr>
      </w:r>
    </w:p>
    <w:p w:rsidR="00000000" w:rsidDel="00000000" w:rsidP="00000000" w:rsidRDefault="00000000" w:rsidRPr="00000000" w14:paraId="0000004F">
      <w:pPr>
        <w:contextualSpacing w:val="0"/>
        <w:rPr/>
      </w:pPr>
      <w:r w:rsidDel="00000000" w:rsidR="00000000" w:rsidRPr="00000000">
        <w:rPr>
          <w:rtl w:val="0"/>
        </w:rPr>
        <w:tab/>
        <w:t xml:space="preserve">This section provides an overview of the primary design standards of the </w:t>
      </w:r>
      <w:r w:rsidDel="00000000" w:rsidR="00000000" w:rsidRPr="00000000">
        <w:rPr>
          <w:i w:val="1"/>
          <w:rtl w:val="0"/>
        </w:rPr>
        <w:t xml:space="preserve">Project Planner </w:t>
      </w:r>
      <w:r w:rsidDel="00000000" w:rsidR="00000000" w:rsidRPr="00000000">
        <w:rPr>
          <w:rtl w:val="0"/>
        </w:rPr>
        <w:t xml:space="preserve">application.  An example of the webpage can be seen in Figure 1, where the main aspects of the layout are displayed.  The company logo will be displayed in the top left corner of each screen and the application title will be at the top center.  To allow users the ability to sign out of the application at any time; there will be a sign out button located in the top right of each screen.  On each screen there will be buttons that the user can use to navigate between pages, and these will all be underlined so that the user will easily be able to identify which words are buttons and which are not.</w:t>
      </w:r>
    </w:p>
    <w:p w:rsidR="00000000" w:rsidDel="00000000" w:rsidP="00000000" w:rsidRDefault="00000000" w:rsidRPr="00000000" w14:paraId="00000050">
      <w:pPr>
        <w:contextualSpacing w:val="0"/>
        <w:rPr/>
      </w:pPr>
      <w:r w:rsidDel="00000000" w:rsidR="00000000" w:rsidRPr="00000000">
        <w:rPr>
          <w:rtl w:val="0"/>
        </w:rPr>
      </w:r>
    </w:p>
    <w:p w:rsidR="00000000" w:rsidDel="00000000" w:rsidP="00000000" w:rsidRDefault="00000000" w:rsidRPr="00000000" w14:paraId="00000051">
      <w:pPr>
        <w:contextualSpacing w:val="0"/>
        <w:jc w:val="center"/>
        <w:rPr/>
      </w:pPr>
      <w:r w:rsidDel="00000000" w:rsidR="00000000" w:rsidRPr="00000000">
        <w:rPr/>
        <w:drawing>
          <wp:inline distB="114300" distT="114300" distL="114300" distR="114300">
            <wp:extent cx="5338763" cy="3030365"/>
            <wp:effectExtent b="0" l="0" r="0" t="0"/>
            <wp:docPr descr="UI_Standards.png" id="10" name="image25.png"/>
            <a:graphic>
              <a:graphicData uri="http://schemas.openxmlformats.org/drawingml/2006/picture">
                <pic:pic>
                  <pic:nvPicPr>
                    <pic:cNvPr descr="UI_Standards.png" id="0" name="image25.png"/>
                    <pic:cNvPicPr preferRelativeResize="0"/>
                  </pic:nvPicPr>
                  <pic:blipFill>
                    <a:blip r:embed="rId6"/>
                    <a:srcRect b="47" l="0" r="0" t="47"/>
                    <a:stretch>
                      <a:fillRect/>
                    </a:stretch>
                  </pic:blipFill>
                  <pic:spPr>
                    <a:xfrm>
                      <a:off x="0" y="0"/>
                      <a:ext cx="5338763" cy="3030365"/>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contextualSpacing w:val="0"/>
        <w:jc w:val="center"/>
        <w:rPr>
          <w:i w:val="1"/>
        </w:rPr>
      </w:pPr>
      <w:r w:rsidDel="00000000" w:rsidR="00000000" w:rsidRPr="00000000">
        <w:rPr>
          <w:i w:val="1"/>
          <w:rtl w:val="0"/>
        </w:rPr>
        <w:t xml:space="preserve">Fig. 1 - UI Standards</w:t>
      </w:r>
    </w:p>
    <w:p w:rsidR="00000000" w:rsidDel="00000000" w:rsidP="00000000" w:rsidRDefault="00000000" w:rsidRPr="00000000" w14:paraId="00000053">
      <w:pPr>
        <w:pStyle w:val="Heading2"/>
        <w:contextualSpacing w:val="0"/>
        <w:rPr/>
      </w:pPr>
      <w:bookmarkStart w:colFirst="0" w:colLast="0" w:name="_nqnwjgxpp3jh" w:id="16"/>
      <w:bookmarkEnd w:id="16"/>
      <w:r w:rsidDel="00000000" w:rsidR="00000000" w:rsidRPr="00000000">
        <w:rPr>
          <w:rtl w:val="0"/>
        </w:rPr>
        <w:t xml:space="preserve">3. </w:t>
      </w:r>
      <w:r w:rsidDel="00000000" w:rsidR="00000000" w:rsidRPr="00000000">
        <w:rPr>
          <w:b w:val="1"/>
          <w:rtl w:val="0"/>
        </w:rPr>
        <w:t xml:space="preserve">User Interface Walkthrough</w:t>
      </w:r>
      <w:r w:rsidDel="00000000" w:rsidR="00000000" w:rsidRPr="00000000">
        <w:rPr>
          <w:rtl w:val="0"/>
        </w:rPr>
      </w:r>
    </w:p>
    <w:p w:rsidR="00000000" w:rsidDel="00000000" w:rsidP="00000000" w:rsidRDefault="00000000" w:rsidRPr="00000000" w14:paraId="00000054">
      <w:pPr>
        <w:pStyle w:val="Heading3"/>
        <w:ind w:left="0" w:firstLine="0"/>
        <w:contextualSpacing w:val="0"/>
        <w:rPr/>
      </w:pPr>
      <w:bookmarkStart w:colFirst="0" w:colLast="0" w:name="_hyv1jq8krq38" w:id="17"/>
      <w:bookmarkEnd w:id="17"/>
      <w:r w:rsidDel="00000000" w:rsidR="00000000" w:rsidRPr="00000000">
        <w:rPr>
          <w:rtl w:val="0"/>
        </w:rPr>
        <w:t xml:space="preserve">3.1 Navigation Diagram</w:t>
      </w:r>
      <w:r w:rsidDel="00000000" w:rsidR="00000000" w:rsidRPr="00000000">
        <w:rPr>
          <w:rtl w:val="0"/>
        </w:rPr>
      </w:r>
    </w:p>
    <w:p w:rsidR="00000000" w:rsidDel="00000000" w:rsidP="00000000" w:rsidRDefault="00000000" w:rsidRPr="00000000" w14:paraId="00000055">
      <w:pPr>
        <w:ind w:firstLine="720"/>
        <w:contextualSpacing w:val="0"/>
        <w:rPr/>
      </w:pPr>
      <w:r w:rsidDel="00000000" w:rsidR="00000000" w:rsidRPr="00000000">
        <w:rPr>
          <w:rtl w:val="0"/>
        </w:rPr>
        <w:t xml:space="preserve">The following diagram, Figure 2, displays how a user could navigate the application by displaying the possible screens and how they are connected.</w:t>
      </w:r>
    </w:p>
    <w:p w:rsidR="00000000" w:rsidDel="00000000" w:rsidP="00000000" w:rsidRDefault="00000000" w:rsidRPr="00000000" w14:paraId="00000056">
      <w:pPr>
        <w:ind w:firstLine="720"/>
        <w:contextualSpacing w:val="0"/>
        <w:rPr/>
      </w:pPr>
      <w:r w:rsidDel="00000000" w:rsidR="00000000" w:rsidRPr="00000000">
        <w:rPr>
          <w:rtl w:val="0"/>
        </w:rPr>
      </w:r>
    </w:p>
    <w:p w:rsidR="00000000" w:rsidDel="00000000" w:rsidP="00000000" w:rsidRDefault="00000000" w:rsidRPr="00000000" w14:paraId="00000057">
      <w:pPr>
        <w:ind w:firstLine="720"/>
        <w:contextualSpacing w:val="0"/>
        <w:jc w:val="center"/>
        <w:rPr/>
      </w:pPr>
      <w:r w:rsidDel="00000000" w:rsidR="00000000" w:rsidRPr="00000000">
        <w:rPr/>
        <w:drawing>
          <wp:inline distB="114300" distT="114300" distL="114300" distR="114300">
            <wp:extent cx="4719638" cy="3532165"/>
            <wp:effectExtent b="0" l="0" r="0" t="0"/>
            <wp:docPr descr="Navigation Diagram.jpg" id="13" name="image28.jpg"/>
            <a:graphic>
              <a:graphicData uri="http://schemas.openxmlformats.org/drawingml/2006/picture">
                <pic:pic>
                  <pic:nvPicPr>
                    <pic:cNvPr descr="Navigation Diagram.jpg" id="0" name="image28.jpg"/>
                    <pic:cNvPicPr preferRelativeResize="0"/>
                  </pic:nvPicPr>
                  <pic:blipFill>
                    <a:blip r:embed="rId7"/>
                    <a:srcRect b="2360" l="0" r="0" t="2360"/>
                    <a:stretch>
                      <a:fillRect/>
                    </a:stretch>
                  </pic:blipFill>
                  <pic:spPr>
                    <a:xfrm>
                      <a:off x="0" y="0"/>
                      <a:ext cx="4719638" cy="3532165"/>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ind w:firstLine="720"/>
        <w:contextualSpacing w:val="0"/>
        <w:jc w:val="center"/>
        <w:rPr>
          <w:i w:val="1"/>
        </w:rPr>
      </w:pPr>
      <w:r w:rsidDel="00000000" w:rsidR="00000000" w:rsidRPr="00000000">
        <w:rPr>
          <w:i w:val="1"/>
          <w:rtl w:val="0"/>
        </w:rPr>
        <w:t xml:space="preserve">Fig. 2 - Navigation Diagram</w:t>
      </w:r>
    </w:p>
    <w:p w:rsidR="00000000" w:rsidDel="00000000" w:rsidP="00000000" w:rsidRDefault="00000000" w:rsidRPr="00000000" w14:paraId="00000059">
      <w:pPr>
        <w:ind w:firstLine="720"/>
        <w:contextualSpacing w:val="0"/>
        <w:rPr/>
      </w:pPr>
      <w:r w:rsidDel="00000000" w:rsidR="00000000" w:rsidRPr="00000000">
        <w:rPr>
          <w:rtl w:val="0"/>
        </w:rPr>
      </w:r>
    </w:p>
    <w:p w:rsidR="00000000" w:rsidDel="00000000" w:rsidP="00000000" w:rsidRDefault="00000000" w:rsidRPr="00000000" w14:paraId="0000005A">
      <w:pPr>
        <w:ind w:firstLine="720"/>
        <w:contextualSpacing w:val="0"/>
        <w:rPr/>
      </w:pPr>
      <w:r w:rsidDel="00000000" w:rsidR="00000000" w:rsidRPr="00000000">
        <w:rPr>
          <w:rtl w:val="0"/>
        </w:rPr>
        <w:t xml:space="preserve">From the login screen, the user is presented with the list of projects.  If the user is a manager, this list will display all of the projects, whereas if the user is an employee, only the projects they are assigned to will be displayed.  Additionally, managers will be able to delete and create new projects from this screen, but both managers and employees can choose to view the project details.  At the project details screen, the user has the ability to create new tasks, edit existing tasks, or request deletion of a task. If the user is a manager, they can also create new phases.</w:t>
      </w:r>
    </w:p>
    <w:p w:rsidR="00000000" w:rsidDel="00000000" w:rsidP="00000000" w:rsidRDefault="00000000" w:rsidRPr="00000000" w14:paraId="0000005B">
      <w:pPr>
        <w:ind w:firstLine="720"/>
        <w:contextualSpacing w:val="0"/>
        <w:rPr/>
      </w:pPr>
      <w:r w:rsidDel="00000000" w:rsidR="00000000" w:rsidRPr="00000000">
        <w:rPr>
          <w:rtl w:val="0"/>
        </w:rPr>
      </w:r>
    </w:p>
    <w:p w:rsidR="00000000" w:rsidDel="00000000" w:rsidP="00000000" w:rsidRDefault="00000000" w:rsidRPr="00000000" w14:paraId="0000005C">
      <w:pPr>
        <w:ind w:firstLine="720"/>
        <w:contextualSpacing w:val="0"/>
        <w:rPr/>
      </w:pPr>
      <w:r w:rsidDel="00000000" w:rsidR="00000000" w:rsidRPr="00000000">
        <w:rPr>
          <w:rtl w:val="0"/>
        </w:rPr>
      </w:r>
    </w:p>
    <w:p w:rsidR="00000000" w:rsidDel="00000000" w:rsidP="00000000" w:rsidRDefault="00000000" w:rsidRPr="00000000" w14:paraId="0000005D">
      <w:pPr>
        <w:ind w:firstLine="720"/>
        <w:contextualSpacing w:val="0"/>
        <w:rPr/>
      </w:pPr>
      <w:r w:rsidDel="00000000" w:rsidR="00000000" w:rsidRPr="00000000">
        <w:rPr>
          <w:rtl w:val="0"/>
        </w:rPr>
      </w:r>
    </w:p>
    <w:p w:rsidR="00000000" w:rsidDel="00000000" w:rsidP="00000000" w:rsidRDefault="00000000" w:rsidRPr="00000000" w14:paraId="0000005E">
      <w:pPr>
        <w:ind w:firstLine="720"/>
        <w:contextualSpacing w:val="0"/>
        <w:rPr/>
      </w:pPr>
      <w:r w:rsidDel="00000000" w:rsidR="00000000" w:rsidRPr="00000000">
        <w:rPr>
          <w:rtl w:val="0"/>
        </w:rPr>
      </w:r>
    </w:p>
    <w:p w:rsidR="00000000" w:rsidDel="00000000" w:rsidP="00000000" w:rsidRDefault="00000000" w:rsidRPr="00000000" w14:paraId="0000005F">
      <w:pPr>
        <w:pStyle w:val="Heading3"/>
        <w:ind w:left="0" w:firstLine="0"/>
        <w:contextualSpacing w:val="0"/>
        <w:rPr/>
      </w:pPr>
      <w:bookmarkStart w:colFirst="0" w:colLast="0" w:name="_mbraxp3km8p3" w:id="18"/>
      <w:bookmarkEnd w:id="18"/>
      <w:r w:rsidDel="00000000" w:rsidR="00000000" w:rsidRPr="00000000">
        <w:rPr>
          <w:rtl w:val="0"/>
        </w:rPr>
        <w:t xml:space="preserve">3.2 Application Walkthrough </w:t>
      </w:r>
    </w:p>
    <w:p w:rsidR="00000000" w:rsidDel="00000000" w:rsidP="00000000" w:rsidRDefault="00000000" w:rsidRPr="00000000" w14:paraId="00000060">
      <w:pPr>
        <w:contextualSpacing w:val="0"/>
        <w:rPr/>
      </w:pPr>
      <w:r w:rsidDel="00000000" w:rsidR="00000000" w:rsidRPr="00000000">
        <w:rPr>
          <w:rtl w:val="0"/>
        </w:rPr>
        <w:tab/>
        <w:t xml:space="preserve">The first screen that the user will be presented with is the login screen, shown in Figure 3. On this screen the user will be presented with two text entry boxes for their username and password, along with a button to sign in, and a button if they have forgotten their password.</w:t>
      </w:r>
    </w:p>
    <w:p w:rsidR="00000000" w:rsidDel="00000000" w:rsidP="00000000" w:rsidRDefault="00000000" w:rsidRPr="00000000" w14:paraId="00000061">
      <w:pPr>
        <w:contextualSpacing w:val="0"/>
        <w:rPr/>
      </w:pPr>
      <w:r w:rsidDel="00000000" w:rsidR="00000000" w:rsidRPr="00000000">
        <w:rPr>
          <w:rtl w:val="0"/>
        </w:rPr>
      </w:r>
    </w:p>
    <w:p w:rsidR="00000000" w:rsidDel="00000000" w:rsidP="00000000" w:rsidRDefault="00000000" w:rsidRPr="00000000" w14:paraId="00000062">
      <w:pPr>
        <w:contextualSpacing w:val="0"/>
        <w:jc w:val="center"/>
        <w:rPr/>
      </w:pPr>
      <w:r w:rsidDel="00000000" w:rsidR="00000000" w:rsidRPr="00000000">
        <w:rPr/>
        <w:drawing>
          <wp:inline distB="114300" distT="114300" distL="114300" distR="114300">
            <wp:extent cx="4829175" cy="2710158"/>
            <wp:effectExtent b="0" l="0" r="0" t="0"/>
            <wp:docPr descr="Project Mockup Login.png" id="1" name="image9.png"/>
            <a:graphic>
              <a:graphicData uri="http://schemas.openxmlformats.org/drawingml/2006/picture">
                <pic:pic>
                  <pic:nvPicPr>
                    <pic:cNvPr descr="Project Mockup Login.png" id="0" name="image9.png"/>
                    <pic:cNvPicPr preferRelativeResize="0"/>
                  </pic:nvPicPr>
                  <pic:blipFill>
                    <a:blip r:embed="rId8"/>
                    <a:srcRect b="0" l="0" r="0" t="0"/>
                    <a:stretch>
                      <a:fillRect/>
                    </a:stretch>
                  </pic:blipFill>
                  <pic:spPr>
                    <a:xfrm>
                      <a:off x="0" y="0"/>
                      <a:ext cx="4829175" cy="2710158"/>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63">
      <w:pPr>
        <w:contextualSpacing w:val="0"/>
        <w:jc w:val="center"/>
        <w:rPr>
          <w:i w:val="1"/>
        </w:rPr>
      </w:pPr>
      <w:r w:rsidDel="00000000" w:rsidR="00000000" w:rsidRPr="00000000">
        <w:rPr>
          <w:i w:val="1"/>
          <w:rtl w:val="0"/>
        </w:rPr>
        <w:t xml:space="preserve">Fig. 3 - Login Screen</w:t>
      </w:r>
    </w:p>
    <w:p w:rsidR="00000000" w:rsidDel="00000000" w:rsidP="00000000" w:rsidRDefault="00000000" w:rsidRPr="00000000" w14:paraId="00000064">
      <w:pPr>
        <w:contextualSpacing w:val="0"/>
        <w:rPr/>
      </w:pPr>
      <w:r w:rsidDel="00000000" w:rsidR="00000000" w:rsidRPr="00000000">
        <w:rPr>
          <w:rtl w:val="0"/>
        </w:rPr>
        <w:t xml:space="preserve"> </w:t>
      </w:r>
    </w:p>
    <w:p w:rsidR="00000000" w:rsidDel="00000000" w:rsidP="00000000" w:rsidRDefault="00000000" w:rsidRPr="00000000" w14:paraId="00000065">
      <w:pPr>
        <w:contextualSpacing w:val="0"/>
        <w:rPr/>
      </w:pPr>
      <w:r w:rsidDel="00000000" w:rsidR="00000000" w:rsidRPr="00000000">
        <w:rPr>
          <w:rtl w:val="0"/>
        </w:rPr>
        <w:tab/>
        <w:t xml:space="preserve">After signing in, the user is directed to the project selection screen, shown in Figure 4. At this screen the user can see a list of all current projects, along with some overall information about them such as remaining budget, estimated hours, and the next milestone. Managers will have the ability to create and delete projects by clicking those buttons, and both the managers and the employees will be able to view the project details.</w:t>
      </w:r>
    </w:p>
    <w:p w:rsidR="00000000" w:rsidDel="00000000" w:rsidP="00000000" w:rsidRDefault="00000000" w:rsidRPr="00000000" w14:paraId="00000066">
      <w:pPr>
        <w:contextualSpacing w:val="0"/>
        <w:jc w:val="center"/>
        <w:rPr/>
      </w:pPr>
      <w:r w:rsidDel="00000000" w:rsidR="00000000" w:rsidRPr="00000000">
        <w:rPr/>
        <w:drawing>
          <wp:inline distB="114300" distT="114300" distL="114300" distR="114300">
            <wp:extent cx="5348288" cy="3015328"/>
            <wp:effectExtent b="0" l="0" r="0" t="0"/>
            <wp:docPr descr="Project Selection Screen.png" id="9" name="image24.png"/>
            <a:graphic>
              <a:graphicData uri="http://schemas.openxmlformats.org/drawingml/2006/picture">
                <pic:pic>
                  <pic:nvPicPr>
                    <pic:cNvPr descr="Project Selection Screen.png" id="0" name="image24.png"/>
                    <pic:cNvPicPr preferRelativeResize="0"/>
                  </pic:nvPicPr>
                  <pic:blipFill>
                    <a:blip r:embed="rId9"/>
                    <a:srcRect b="0" l="114" r="114" t="0"/>
                    <a:stretch>
                      <a:fillRect/>
                    </a:stretch>
                  </pic:blipFill>
                  <pic:spPr>
                    <a:xfrm>
                      <a:off x="0" y="0"/>
                      <a:ext cx="5348288" cy="3015328"/>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contextualSpacing w:val="0"/>
        <w:jc w:val="center"/>
        <w:rPr>
          <w:i w:val="1"/>
        </w:rPr>
      </w:pPr>
      <w:r w:rsidDel="00000000" w:rsidR="00000000" w:rsidRPr="00000000">
        <w:rPr>
          <w:i w:val="1"/>
          <w:rtl w:val="0"/>
        </w:rPr>
        <w:t xml:space="preserve">Fig. 4 - Project Selection Screen for Managers</w:t>
      </w:r>
    </w:p>
    <w:p w:rsidR="00000000" w:rsidDel="00000000" w:rsidP="00000000" w:rsidRDefault="00000000" w:rsidRPr="00000000" w14:paraId="00000068">
      <w:pPr>
        <w:contextualSpacing w:val="0"/>
        <w:rPr/>
      </w:pPr>
      <w:r w:rsidDel="00000000" w:rsidR="00000000" w:rsidRPr="00000000">
        <w:rPr>
          <w:rtl w:val="0"/>
        </w:rPr>
        <w:br w:type="textWrapping"/>
        <w:tab/>
        <w:t xml:space="preserve">If the user has chosen to create a new project, Figure 5 is the screen they will see next. On this screen the manager can enter in the project’s title, total budget, phase(s), milestone(s), and description. If they would like to add more phases or milestones, they can click those buttons to add another text field. Once complete, the user can save the project or cancel and go back to the project selection screen.</w:t>
        <w:tab/>
      </w:r>
    </w:p>
    <w:p w:rsidR="00000000" w:rsidDel="00000000" w:rsidP="00000000" w:rsidRDefault="00000000" w:rsidRPr="00000000" w14:paraId="00000069">
      <w:pPr>
        <w:contextualSpacing w:val="0"/>
        <w:rPr/>
      </w:pPr>
      <w:r w:rsidDel="00000000" w:rsidR="00000000" w:rsidRPr="00000000">
        <w:rPr>
          <w:rtl w:val="0"/>
        </w:rPr>
      </w:r>
    </w:p>
    <w:p w:rsidR="00000000" w:rsidDel="00000000" w:rsidP="00000000" w:rsidRDefault="00000000" w:rsidRPr="00000000" w14:paraId="0000006A">
      <w:pPr>
        <w:contextualSpacing w:val="0"/>
        <w:jc w:val="center"/>
        <w:rPr/>
      </w:pPr>
      <w:r w:rsidDel="00000000" w:rsidR="00000000" w:rsidRPr="00000000">
        <w:rPr/>
        <w:drawing>
          <wp:inline distB="114300" distT="114300" distL="114300" distR="114300">
            <wp:extent cx="5257800" cy="2959257"/>
            <wp:effectExtent b="0" l="0" r="0" t="0"/>
            <wp:docPr descr="Project Creation Screen.png" id="6" name="image19.png"/>
            <a:graphic>
              <a:graphicData uri="http://schemas.openxmlformats.org/drawingml/2006/picture">
                <pic:pic>
                  <pic:nvPicPr>
                    <pic:cNvPr descr="Project Creation Screen.png" id="0" name="image19.png"/>
                    <pic:cNvPicPr preferRelativeResize="0"/>
                  </pic:nvPicPr>
                  <pic:blipFill>
                    <a:blip r:embed="rId10"/>
                    <a:srcRect b="0" l="0" r="0" t="0"/>
                    <a:stretch>
                      <a:fillRect/>
                    </a:stretch>
                  </pic:blipFill>
                  <pic:spPr>
                    <a:xfrm>
                      <a:off x="0" y="0"/>
                      <a:ext cx="5257800" cy="2959257"/>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contextualSpacing w:val="0"/>
        <w:jc w:val="center"/>
        <w:rPr>
          <w:i w:val="1"/>
        </w:rPr>
      </w:pPr>
      <w:r w:rsidDel="00000000" w:rsidR="00000000" w:rsidRPr="00000000">
        <w:rPr>
          <w:i w:val="1"/>
          <w:rtl w:val="0"/>
        </w:rPr>
        <w:t xml:space="preserve">Fig. 5 - Project Creation Screen</w:t>
      </w:r>
    </w:p>
    <w:p w:rsidR="00000000" w:rsidDel="00000000" w:rsidP="00000000" w:rsidRDefault="00000000" w:rsidRPr="00000000" w14:paraId="0000006C">
      <w:pPr>
        <w:contextualSpacing w:val="0"/>
        <w:jc w:val="left"/>
        <w:rPr>
          <w:i w:val="1"/>
        </w:rPr>
      </w:pPr>
      <w:r w:rsidDel="00000000" w:rsidR="00000000" w:rsidRPr="00000000">
        <w:rPr>
          <w:rtl w:val="0"/>
        </w:rPr>
      </w:r>
    </w:p>
    <w:p w:rsidR="00000000" w:rsidDel="00000000" w:rsidP="00000000" w:rsidRDefault="00000000" w:rsidRPr="00000000" w14:paraId="0000006D">
      <w:pPr>
        <w:contextualSpacing w:val="0"/>
        <w:rPr/>
      </w:pPr>
      <w:r w:rsidDel="00000000" w:rsidR="00000000" w:rsidRPr="00000000">
        <w:rPr>
          <w:rtl w:val="0"/>
        </w:rPr>
        <w:tab/>
        <w:t xml:space="preserve">Figure 6 below shows the project selection screen displayed to the employees, showing that the buttons for create new project and delete project are missing.</w:t>
      </w:r>
    </w:p>
    <w:p w:rsidR="00000000" w:rsidDel="00000000" w:rsidP="00000000" w:rsidRDefault="00000000" w:rsidRPr="00000000" w14:paraId="0000006E">
      <w:pPr>
        <w:contextualSpacing w:val="0"/>
        <w:jc w:val="center"/>
        <w:rPr/>
      </w:pPr>
      <w:r w:rsidDel="00000000" w:rsidR="00000000" w:rsidRPr="00000000">
        <w:rPr>
          <w:rtl w:val="0"/>
        </w:rPr>
      </w:r>
    </w:p>
    <w:p w:rsidR="00000000" w:rsidDel="00000000" w:rsidP="00000000" w:rsidRDefault="00000000" w:rsidRPr="00000000" w14:paraId="0000006F">
      <w:pPr>
        <w:contextualSpacing w:val="0"/>
        <w:jc w:val="center"/>
        <w:rPr/>
      </w:pPr>
      <w:r w:rsidDel="00000000" w:rsidR="00000000" w:rsidRPr="00000000">
        <w:rPr/>
        <w:drawing>
          <wp:inline distB="114300" distT="114300" distL="114300" distR="114300">
            <wp:extent cx="4548188" cy="2564018"/>
            <wp:effectExtent b="0" l="0" r="0" t="0"/>
            <wp:docPr descr="Project Selection Screen - Employee.png" id="2" name="image11.png"/>
            <a:graphic>
              <a:graphicData uri="http://schemas.openxmlformats.org/drawingml/2006/picture">
                <pic:pic>
                  <pic:nvPicPr>
                    <pic:cNvPr descr="Project Selection Screen - Employee.png" id="0" name="image11.png"/>
                    <pic:cNvPicPr preferRelativeResize="0"/>
                  </pic:nvPicPr>
                  <pic:blipFill>
                    <a:blip r:embed="rId11"/>
                    <a:srcRect b="0" l="78" r="78" t="0"/>
                    <a:stretch>
                      <a:fillRect/>
                    </a:stretch>
                  </pic:blipFill>
                  <pic:spPr>
                    <a:xfrm>
                      <a:off x="0" y="0"/>
                      <a:ext cx="4548188" cy="2564018"/>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contextualSpacing w:val="0"/>
        <w:jc w:val="center"/>
        <w:rPr>
          <w:i w:val="1"/>
        </w:rPr>
      </w:pPr>
      <w:r w:rsidDel="00000000" w:rsidR="00000000" w:rsidRPr="00000000">
        <w:rPr>
          <w:i w:val="1"/>
          <w:rtl w:val="0"/>
        </w:rPr>
        <w:t xml:space="preserve">Fig. 6 - Project Selection Screen for Employees</w:t>
      </w:r>
    </w:p>
    <w:p w:rsidR="00000000" w:rsidDel="00000000" w:rsidP="00000000" w:rsidRDefault="00000000" w:rsidRPr="00000000" w14:paraId="00000071">
      <w:pPr>
        <w:contextualSpacing w:val="0"/>
        <w:jc w:val="center"/>
        <w:rPr/>
      </w:pPr>
      <w:r w:rsidDel="00000000" w:rsidR="00000000" w:rsidRPr="00000000">
        <w:rPr>
          <w:rtl w:val="0"/>
        </w:rPr>
      </w:r>
    </w:p>
    <w:p w:rsidR="00000000" w:rsidDel="00000000" w:rsidP="00000000" w:rsidRDefault="00000000" w:rsidRPr="00000000" w14:paraId="00000072">
      <w:pPr>
        <w:contextualSpacing w:val="0"/>
        <w:rPr/>
      </w:pPr>
      <w:r w:rsidDel="00000000" w:rsidR="00000000" w:rsidRPr="00000000">
        <w:rPr>
          <w:rtl w:val="0"/>
        </w:rPr>
        <w:tab/>
        <w:t xml:space="preserve">After selecting a project to view, the following screen, Figure 7, will be displayed. This screen presents the user with a navigation window on the left and the information to display on the right. In the navigation window the user can select which tasks/phases to view, as well as the ability to create new phases and tasks. The initial screen includes the overall project details. If the user has selected a task, as shown in Figure 8, the right side of the screen will display all of the information related to that task, as well as give the user the ability to edit the task or request deletion of the task.</w:t>
      </w:r>
    </w:p>
    <w:p w:rsidR="00000000" w:rsidDel="00000000" w:rsidP="00000000" w:rsidRDefault="00000000" w:rsidRPr="00000000" w14:paraId="00000073">
      <w:pPr>
        <w:contextualSpacing w:val="0"/>
        <w:rPr/>
      </w:pPr>
      <w:r w:rsidDel="00000000" w:rsidR="00000000" w:rsidRPr="00000000">
        <w:rPr>
          <w:rtl w:val="0"/>
        </w:rPr>
      </w:r>
    </w:p>
    <w:p w:rsidR="00000000" w:rsidDel="00000000" w:rsidP="00000000" w:rsidRDefault="00000000" w:rsidRPr="00000000" w14:paraId="00000074">
      <w:pPr>
        <w:contextualSpacing w:val="0"/>
        <w:jc w:val="center"/>
        <w:rPr/>
      </w:pPr>
      <w:r w:rsidDel="00000000" w:rsidR="00000000" w:rsidRPr="00000000">
        <w:rPr/>
        <w:drawing>
          <wp:inline distB="114300" distT="114300" distL="114300" distR="114300">
            <wp:extent cx="5053013" cy="2849443"/>
            <wp:effectExtent b="0" l="0" r="0" t="0"/>
            <wp:docPr descr="Project Description Screen - 1.png" id="7" name="image20.png"/>
            <a:graphic>
              <a:graphicData uri="http://schemas.openxmlformats.org/drawingml/2006/picture">
                <pic:pic>
                  <pic:nvPicPr>
                    <pic:cNvPr descr="Project Description Screen - 1.png" id="0" name="image20.png"/>
                    <pic:cNvPicPr preferRelativeResize="0"/>
                  </pic:nvPicPr>
                  <pic:blipFill>
                    <a:blip r:embed="rId12"/>
                    <a:srcRect b="0" l="0" r="0" t="0"/>
                    <a:stretch>
                      <a:fillRect/>
                    </a:stretch>
                  </pic:blipFill>
                  <pic:spPr>
                    <a:xfrm>
                      <a:off x="0" y="0"/>
                      <a:ext cx="5053013" cy="2849443"/>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contextualSpacing w:val="0"/>
        <w:jc w:val="center"/>
        <w:rPr/>
      </w:pPr>
      <w:r w:rsidDel="00000000" w:rsidR="00000000" w:rsidRPr="00000000">
        <w:rPr>
          <w:i w:val="1"/>
          <w:rtl w:val="0"/>
        </w:rPr>
        <w:t xml:space="preserve">Fig. 7 - Project Description Screen</w:t>
      </w:r>
      <w:r w:rsidDel="00000000" w:rsidR="00000000" w:rsidRPr="00000000">
        <w:rPr>
          <w:rtl w:val="0"/>
        </w:rPr>
      </w:r>
    </w:p>
    <w:p w:rsidR="00000000" w:rsidDel="00000000" w:rsidP="00000000" w:rsidRDefault="00000000" w:rsidRPr="00000000" w14:paraId="00000076">
      <w:pPr>
        <w:contextualSpacing w:val="0"/>
        <w:jc w:val="center"/>
        <w:rPr/>
      </w:pPr>
      <w:r w:rsidDel="00000000" w:rsidR="00000000" w:rsidRPr="00000000">
        <w:rPr/>
        <w:drawing>
          <wp:inline distB="114300" distT="114300" distL="114300" distR="114300">
            <wp:extent cx="5033963" cy="2852579"/>
            <wp:effectExtent b="0" l="0" r="0" t="0"/>
            <wp:docPr descr="Project Description Screen.png" id="11" name="image26.png"/>
            <a:graphic>
              <a:graphicData uri="http://schemas.openxmlformats.org/drawingml/2006/picture">
                <pic:pic>
                  <pic:nvPicPr>
                    <pic:cNvPr descr="Project Description Screen.png" id="0" name="image26.png"/>
                    <pic:cNvPicPr preferRelativeResize="0"/>
                  </pic:nvPicPr>
                  <pic:blipFill>
                    <a:blip r:embed="rId13"/>
                    <a:srcRect b="0" l="367" r="367" t="0"/>
                    <a:stretch>
                      <a:fillRect/>
                    </a:stretch>
                  </pic:blipFill>
                  <pic:spPr>
                    <a:xfrm>
                      <a:off x="0" y="0"/>
                      <a:ext cx="5033963" cy="2852579"/>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contextualSpacing w:val="0"/>
        <w:jc w:val="center"/>
        <w:rPr>
          <w:i w:val="1"/>
        </w:rPr>
      </w:pPr>
      <w:r w:rsidDel="00000000" w:rsidR="00000000" w:rsidRPr="00000000">
        <w:rPr>
          <w:i w:val="1"/>
          <w:rtl w:val="0"/>
        </w:rPr>
        <w:t xml:space="preserve">Fig. 8 - Task Description Screen</w:t>
      </w:r>
    </w:p>
    <w:p w:rsidR="00000000" w:rsidDel="00000000" w:rsidP="00000000" w:rsidRDefault="00000000" w:rsidRPr="00000000" w14:paraId="00000078">
      <w:pPr>
        <w:contextualSpacing w:val="0"/>
        <w:jc w:val="center"/>
        <w:rPr>
          <w:i w:val="1"/>
        </w:rPr>
      </w:pPr>
      <w:r w:rsidDel="00000000" w:rsidR="00000000" w:rsidRPr="00000000">
        <w:rPr>
          <w:rtl w:val="0"/>
        </w:rPr>
      </w:r>
    </w:p>
    <w:p w:rsidR="00000000" w:rsidDel="00000000" w:rsidP="00000000" w:rsidRDefault="00000000" w:rsidRPr="00000000" w14:paraId="00000079">
      <w:pPr>
        <w:contextualSpacing w:val="0"/>
        <w:rPr/>
      </w:pPr>
      <w:r w:rsidDel="00000000" w:rsidR="00000000" w:rsidRPr="00000000">
        <w:rPr>
          <w:rtl w:val="0"/>
        </w:rPr>
        <w:tab/>
        <w:t xml:space="preserve">Choosing to create a new phase will present the user with the screen shown in Figure 9. The user has the ability to enter the name of the phase and description. The user can then choose to save the new phase or cancel the phase creation.</w:t>
      </w:r>
    </w:p>
    <w:p w:rsidR="00000000" w:rsidDel="00000000" w:rsidP="00000000" w:rsidRDefault="00000000" w:rsidRPr="00000000" w14:paraId="0000007A">
      <w:pPr>
        <w:contextualSpacing w:val="0"/>
        <w:rPr/>
      </w:pPr>
      <w:r w:rsidDel="00000000" w:rsidR="00000000" w:rsidRPr="00000000">
        <w:rPr>
          <w:rtl w:val="0"/>
        </w:rPr>
        <w:tab/>
      </w:r>
      <w:r w:rsidDel="00000000" w:rsidR="00000000" w:rsidRPr="00000000">
        <w:rPr>
          <w:rtl w:val="0"/>
        </w:rPr>
      </w:r>
    </w:p>
    <w:p w:rsidR="00000000" w:rsidDel="00000000" w:rsidP="00000000" w:rsidRDefault="00000000" w:rsidRPr="00000000" w14:paraId="0000007B">
      <w:pPr>
        <w:contextualSpacing w:val="0"/>
        <w:jc w:val="center"/>
        <w:rPr/>
      </w:pPr>
      <w:r w:rsidDel="00000000" w:rsidR="00000000" w:rsidRPr="00000000">
        <w:rPr/>
        <w:drawing>
          <wp:inline distB="114300" distT="114300" distL="114300" distR="114300">
            <wp:extent cx="5119688" cy="2879824"/>
            <wp:effectExtent b="0" l="0" r="0" t="0"/>
            <wp:docPr descr="Phase Creation Screen.png" id="14" name="image29.png"/>
            <a:graphic>
              <a:graphicData uri="http://schemas.openxmlformats.org/drawingml/2006/picture">
                <pic:pic>
                  <pic:nvPicPr>
                    <pic:cNvPr descr="Phase Creation Screen.png" id="0" name="image29.png"/>
                    <pic:cNvPicPr preferRelativeResize="0"/>
                  </pic:nvPicPr>
                  <pic:blipFill>
                    <a:blip r:embed="rId14"/>
                    <a:srcRect b="0" l="0" r="0" t="0"/>
                    <a:stretch>
                      <a:fillRect/>
                    </a:stretch>
                  </pic:blipFill>
                  <pic:spPr>
                    <a:xfrm>
                      <a:off x="0" y="0"/>
                      <a:ext cx="5119688" cy="2879824"/>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contextualSpacing w:val="0"/>
        <w:jc w:val="center"/>
        <w:rPr>
          <w:i w:val="1"/>
        </w:rPr>
      </w:pPr>
      <w:r w:rsidDel="00000000" w:rsidR="00000000" w:rsidRPr="00000000">
        <w:rPr>
          <w:i w:val="1"/>
          <w:rtl w:val="0"/>
        </w:rPr>
        <w:t xml:space="preserve">Fig. 9 - Phase Creation Screen</w:t>
      </w:r>
    </w:p>
    <w:p w:rsidR="00000000" w:rsidDel="00000000" w:rsidP="00000000" w:rsidRDefault="00000000" w:rsidRPr="00000000" w14:paraId="0000007D">
      <w:pPr>
        <w:contextualSpacing w:val="0"/>
        <w:jc w:val="center"/>
        <w:rPr/>
      </w:pPr>
      <w:r w:rsidDel="00000000" w:rsidR="00000000" w:rsidRPr="00000000">
        <w:rPr>
          <w:rtl w:val="0"/>
        </w:rPr>
      </w:r>
    </w:p>
    <w:p w:rsidR="00000000" w:rsidDel="00000000" w:rsidP="00000000" w:rsidRDefault="00000000" w:rsidRPr="00000000" w14:paraId="0000007E">
      <w:pPr>
        <w:contextualSpacing w:val="0"/>
        <w:rPr/>
      </w:pPr>
      <w:r w:rsidDel="00000000" w:rsidR="00000000" w:rsidRPr="00000000">
        <w:rPr>
          <w:rtl w:val="0"/>
        </w:rPr>
        <w:tab/>
        <w:t xml:space="preserve">Choosing to create a new task will present the user with the screen shown in Figure 10. The user has the ability to enter the name of the task, estimated hours, estimated budget, requirements, and description. The user can then choose to save the new task or cancel the task creation.</w:t>
      </w:r>
      <w:r w:rsidDel="00000000" w:rsidR="00000000" w:rsidRPr="00000000">
        <w:rPr>
          <w:rtl w:val="0"/>
        </w:rPr>
      </w:r>
    </w:p>
    <w:p w:rsidR="00000000" w:rsidDel="00000000" w:rsidP="00000000" w:rsidRDefault="00000000" w:rsidRPr="00000000" w14:paraId="0000007F">
      <w:pPr>
        <w:contextualSpacing w:val="0"/>
        <w:jc w:val="center"/>
        <w:rPr/>
      </w:pPr>
      <w:r w:rsidDel="00000000" w:rsidR="00000000" w:rsidRPr="00000000">
        <w:rPr/>
        <w:drawing>
          <wp:inline distB="114300" distT="114300" distL="114300" distR="114300">
            <wp:extent cx="5195888" cy="2922687"/>
            <wp:effectExtent b="0" l="0" r="0" t="0"/>
            <wp:docPr descr="Task Creation Screen.png" id="8" name="image21.png"/>
            <a:graphic>
              <a:graphicData uri="http://schemas.openxmlformats.org/drawingml/2006/picture">
                <pic:pic>
                  <pic:nvPicPr>
                    <pic:cNvPr descr="Task Creation Screen.png" id="0" name="image21.png"/>
                    <pic:cNvPicPr preferRelativeResize="0"/>
                  </pic:nvPicPr>
                  <pic:blipFill>
                    <a:blip r:embed="rId15"/>
                    <a:srcRect b="0" l="0" r="0" t="0"/>
                    <a:stretch>
                      <a:fillRect/>
                    </a:stretch>
                  </pic:blipFill>
                  <pic:spPr>
                    <a:xfrm>
                      <a:off x="0" y="0"/>
                      <a:ext cx="5195888" cy="2922687"/>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contextualSpacing w:val="0"/>
        <w:jc w:val="center"/>
        <w:rPr>
          <w:i w:val="1"/>
        </w:rPr>
      </w:pPr>
      <w:r w:rsidDel="00000000" w:rsidR="00000000" w:rsidRPr="00000000">
        <w:rPr>
          <w:i w:val="1"/>
          <w:rtl w:val="0"/>
        </w:rPr>
        <w:t xml:space="preserve">Fig. 10 - Task Creation Screen</w:t>
      </w:r>
    </w:p>
    <w:p w:rsidR="00000000" w:rsidDel="00000000" w:rsidP="00000000" w:rsidRDefault="00000000" w:rsidRPr="00000000" w14:paraId="00000081">
      <w:pPr>
        <w:contextualSpacing w:val="0"/>
        <w:rPr/>
      </w:pPr>
      <w:r w:rsidDel="00000000" w:rsidR="00000000" w:rsidRPr="00000000">
        <w:rPr>
          <w:rtl w:val="0"/>
        </w:rPr>
        <w:tab/>
        <w:t xml:space="preserve">To edit a task, the user can select the “Edit Task” button and be presented with the screen shown in Figure 11, which is identical to the creation of a new task but will allow the user to change the values already present for that task.</w:t>
      </w:r>
    </w:p>
    <w:p w:rsidR="00000000" w:rsidDel="00000000" w:rsidP="00000000" w:rsidRDefault="00000000" w:rsidRPr="00000000" w14:paraId="00000082">
      <w:pPr>
        <w:contextualSpacing w:val="0"/>
        <w:rPr/>
      </w:pPr>
      <w:r w:rsidDel="00000000" w:rsidR="00000000" w:rsidRPr="00000000">
        <w:rPr>
          <w:rtl w:val="0"/>
        </w:rPr>
      </w:r>
    </w:p>
    <w:p w:rsidR="00000000" w:rsidDel="00000000" w:rsidP="00000000" w:rsidRDefault="00000000" w:rsidRPr="00000000" w14:paraId="00000083">
      <w:pPr>
        <w:contextualSpacing w:val="0"/>
        <w:jc w:val="center"/>
        <w:rPr/>
      </w:pPr>
      <w:r w:rsidDel="00000000" w:rsidR="00000000" w:rsidRPr="00000000">
        <w:rPr/>
        <w:drawing>
          <wp:inline distB="114300" distT="114300" distL="114300" distR="114300">
            <wp:extent cx="4795838" cy="2697659"/>
            <wp:effectExtent b="0" l="0" r="0" t="0"/>
            <wp:docPr descr="Task Edit Screen.png" id="5" name="image14.png"/>
            <a:graphic>
              <a:graphicData uri="http://schemas.openxmlformats.org/drawingml/2006/picture">
                <pic:pic>
                  <pic:nvPicPr>
                    <pic:cNvPr descr="Task Edit Screen.png" id="0" name="image14.png"/>
                    <pic:cNvPicPr preferRelativeResize="0"/>
                  </pic:nvPicPr>
                  <pic:blipFill>
                    <a:blip r:embed="rId16"/>
                    <a:srcRect b="0" l="0" r="0" t="0"/>
                    <a:stretch>
                      <a:fillRect/>
                    </a:stretch>
                  </pic:blipFill>
                  <pic:spPr>
                    <a:xfrm>
                      <a:off x="0" y="0"/>
                      <a:ext cx="4795838" cy="2697659"/>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contextualSpacing w:val="0"/>
        <w:jc w:val="center"/>
        <w:rPr/>
      </w:pPr>
      <w:r w:rsidDel="00000000" w:rsidR="00000000" w:rsidRPr="00000000">
        <w:rPr>
          <w:i w:val="1"/>
          <w:rtl w:val="0"/>
        </w:rPr>
        <w:t xml:space="preserve">Fig. 11 - Task Edit Screen</w:t>
      </w:r>
      <w:r w:rsidDel="00000000" w:rsidR="00000000" w:rsidRPr="00000000">
        <w:rPr>
          <w:rtl w:val="0"/>
        </w:rPr>
      </w:r>
    </w:p>
    <w:p w:rsidR="00000000" w:rsidDel="00000000" w:rsidP="00000000" w:rsidRDefault="00000000" w:rsidRPr="00000000" w14:paraId="00000085">
      <w:pPr>
        <w:contextualSpacing w:val="0"/>
        <w:rPr/>
      </w:pPr>
      <w:r w:rsidDel="00000000" w:rsidR="00000000" w:rsidRPr="00000000">
        <w:rPr>
          <w:rtl w:val="0"/>
        </w:rPr>
      </w:r>
    </w:p>
    <w:p w:rsidR="00000000" w:rsidDel="00000000" w:rsidP="00000000" w:rsidRDefault="00000000" w:rsidRPr="00000000" w14:paraId="00000086">
      <w:pPr>
        <w:ind w:firstLine="720"/>
        <w:contextualSpacing w:val="0"/>
        <w:rPr/>
      </w:pPr>
      <w:r w:rsidDel="00000000" w:rsidR="00000000" w:rsidRPr="00000000">
        <w:rPr>
          <w:rtl w:val="0"/>
        </w:rPr>
        <w:t xml:space="preserve">After saving or cancelling the task creation, the user will be redirected to the Figure 7, the screen displaying all of the project’s details. This allows them to continue editing and viewing the project’s details.</w:t>
      </w:r>
    </w:p>
    <w:p w:rsidR="00000000" w:rsidDel="00000000" w:rsidP="00000000" w:rsidRDefault="00000000" w:rsidRPr="00000000" w14:paraId="00000087">
      <w:pPr>
        <w:pStyle w:val="Heading2"/>
        <w:contextualSpacing w:val="0"/>
        <w:rPr>
          <w:b w:val="1"/>
        </w:rPr>
      </w:pPr>
      <w:bookmarkStart w:colFirst="0" w:colLast="0" w:name="_hp6hr0ew209j" w:id="19"/>
      <w:bookmarkEnd w:id="19"/>
      <w:r w:rsidDel="00000000" w:rsidR="00000000" w:rsidRPr="00000000">
        <w:rPr>
          <w:b w:val="1"/>
          <w:rtl w:val="0"/>
        </w:rPr>
        <w:t xml:space="preserve">4.</w:t>
      </w:r>
      <w:r w:rsidDel="00000000" w:rsidR="00000000" w:rsidRPr="00000000">
        <w:rPr>
          <w:rtl w:val="0"/>
        </w:rPr>
        <w:t xml:space="preserve"> </w:t>
      </w:r>
      <w:r w:rsidDel="00000000" w:rsidR="00000000" w:rsidRPr="00000000">
        <w:rPr>
          <w:b w:val="1"/>
          <w:rtl w:val="0"/>
        </w:rPr>
        <w:t xml:space="preserve">Data Validation</w:t>
      </w:r>
    </w:p>
    <w:p w:rsidR="00000000" w:rsidDel="00000000" w:rsidP="00000000" w:rsidRDefault="00000000" w:rsidRPr="00000000" w14:paraId="00000088">
      <w:pPr>
        <w:contextualSpacing w:val="0"/>
        <w:rPr/>
      </w:pPr>
      <w:r w:rsidDel="00000000" w:rsidR="00000000" w:rsidRPr="00000000">
        <w:rPr>
          <w:rtl w:val="0"/>
        </w:rPr>
        <w:tab/>
        <w:t xml:space="preserve">The </w:t>
      </w:r>
      <w:r w:rsidDel="00000000" w:rsidR="00000000" w:rsidRPr="00000000">
        <w:rPr>
          <w:i w:val="1"/>
          <w:rtl w:val="0"/>
        </w:rPr>
        <w:t xml:space="preserve">Project Planner</w:t>
      </w:r>
      <w:r w:rsidDel="00000000" w:rsidR="00000000" w:rsidRPr="00000000">
        <w:rPr>
          <w:rtl w:val="0"/>
        </w:rPr>
        <w:t xml:space="preserve"> application requires multiple points of data entry by users throughout the system.  The user will enter data upon the creation of any project or attribute, and this data may be edited in the future from the same data entry points.  Please see the table below for a list of locations in which the user may enter data, and the limitations on  each data entry point.</w:t>
      </w:r>
    </w:p>
    <w:p w:rsidR="00000000" w:rsidDel="00000000" w:rsidP="00000000" w:rsidRDefault="00000000" w:rsidRPr="00000000" w14:paraId="00000089">
      <w:pPr>
        <w:contextualSpacing w:val="0"/>
        <w:rPr/>
      </w:pPr>
      <w:r w:rsidDel="00000000" w:rsidR="00000000" w:rsidRPr="00000000">
        <w:rPr>
          <w:rtl w:val="0"/>
        </w:rPr>
      </w:r>
    </w:p>
    <w:tbl>
      <w:tblPr>
        <w:tblStyle w:val="Table2"/>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8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rPr>
            </w:pPr>
            <w:r w:rsidDel="00000000" w:rsidR="00000000" w:rsidRPr="00000000">
              <w:rPr>
                <w:b w:val="1"/>
                <w:rtl w:val="0"/>
              </w:rPr>
              <w:t xml:space="preserve">Entry Location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8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rPr>
            </w:pPr>
            <w:r w:rsidDel="00000000" w:rsidR="00000000" w:rsidRPr="00000000">
              <w:rPr>
                <w:b w:val="1"/>
                <w:rtl w:val="0"/>
              </w:rPr>
              <w:t xml:space="preserve">Data 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08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rPr>
            </w:pPr>
            <w:r w:rsidDel="00000000" w:rsidR="00000000" w:rsidRPr="00000000">
              <w:rPr>
                <w:b w:val="1"/>
                <w:rtl w:val="0"/>
              </w:rPr>
              <w:t xml:space="preserve">Limits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8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Project Title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8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8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Less than 30 characters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9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Project 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9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9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Less than 1000 characters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93">
            <w:pPr>
              <w:widowControl w:val="0"/>
              <w:spacing w:line="240" w:lineRule="auto"/>
              <w:contextualSpacing w:val="0"/>
              <w:rPr/>
            </w:pPr>
            <w:r w:rsidDel="00000000" w:rsidR="00000000" w:rsidRPr="00000000">
              <w:rPr>
                <w:rtl w:val="0"/>
              </w:rPr>
              <w:t xml:space="preserve">Project Budget</w:t>
            </w:r>
          </w:p>
        </w:tc>
        <w:tc>
          <w:tcPr>
            <w:shd w:fill="auto" w:val="clear"/>
            <w:tcMar>
              <w:top w:w="100.0" w:type="dxa"/>
              <w:left w:w="100.0" w:type="dxa"/>
              <w:bottom w:w="100.0" w:type="dxa"/>
              <w:right w:w="100.0" w:type="dxa"/>
            </w:tcMar>
            <w:vAlign w:val="top"/>
          </w:tcPr>
          <w:p w:rsidR="00000000" w:rsidDel="00000000" w:rsidP="00000000" w:rsidRDefault="00000000" w:rsidRPr="00000000" w14:paraId="00000094">
            <w:pPr>
              <w:widowControl w:val="0"/>
              <w:spacing w:line="240" w:lineRule="auto"/>
              <w:contextualSpacing w:val="0"/>
              <w:rPr/>
            </w:pPr>
            <w:r w:rsidDel="00000000" w:rsidR="00000000" w:rsidRPr="00000000">
              <w:rPr>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95">
            <w:pPr>
              <w:widowControl w:val="0"/>
              <w:spacing w:line="240" w:lineRule="auto"/>
              <w:contextualSpacing w:val="0"/>
              <w:rPr/>
            </w:pPr>
            <w:r w:rsidDel="00000000" w:rsidR="00000000" w:rsidRPr="00000000">
              <w:rPr>
                <w:rtl w:val="0"/>
              </w:rPr>
              <w:t xml:space="preserve">Greater than 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9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Phase Title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9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98">
            <w:pPr>
              <w:widowControl w:val="0"/>
              <w:spacing w:line="240" w:lineRule="auto"/>
              <w:contextualSpacing w:val="0"/>
              <w:rPr/>
            </w:pPr>
            <w:r w:rsidDel="00000000" w:rsidR="00000000" w:rsidRPr="00000000">
              <w:rPr>
                <w:rtl w:val="0"/>
              </w:rPr>
              <w:t xml:space="preserve">Less than 30 characters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99">
            <w:pPr>
              <w:widowControl w:val="0"/>
              <w:spacing w:line="240" w:lineRule="auto"/>
              <w:contextualSpacing w:val="0"/>
              <w:rPr/>
            </w:pPr>
            <w:r w:rsidDel="00000000" w:rsidR="00000000" w:rsidRPr="00000000">
              <w:rPr>
                <w:rtl w:val="0"/>
              </w:rPr>
              <w:t xml:space="preserve">Phase 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9A">
            <w:pPr>
              <w:widowControl w:val="0"/>
              <w:spacing w:line="240" w:lineRule="auto"/>
              <w:contextualSpacing w:val="0"/>
              <w:rPr/>
            </w:pPr>
            <w:r w:rsidDel="00000000" w:rsidR="00000000" w:rsidRPr="00000000">
              <w:rPr>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9B">
            <w:pPr>
              <w:widowControl w:val="0"/>
              <w:spacing w:line="240" w:lineRule="auto"/>
              <w:contextualSpacing w:val="0"/>
              <w:rPr/>
            </w:pPr>
            <w:r w:rsidDel="00000000" w:rsidR="00000000" w:rsidRPr="00000000">
              <w:rPr>
                <w:rtl w:val="0"/>
              </w:rPr>
              <w:t xml:space="preserve">Less than 1000 characters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9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Milestone</w:t>
            </w:r>
          </w:p>
        </w:tc>
        <w:tc>
          <w:tcPr>
            <w:shd w:fill="auto" w:val="clear"/>
            <w:tcMar>
              <w:top w:w="100.0" w:type="dxa"/>
              <w:left w:w="100.0" w:type="dxa"/>
              <w:bottom w:w="100.0" w:type="dxa"/>
              <w:right w:w="100.0" w:type="dxa"/>
            </w:tcMar>
            <w:vAlign w:val="top"/>
          </w:tcPr>
          <w:p w:rsidR="00000000" w:rsidDel="00000000" w:rsidP="00000000" w:rsidRDefault="00000000" w:rsidRPr="00000000" w14:paraId="0000009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9E">
            <w:pPr>
              <w:widowControl w:val="0"/>
              <w:spacing w:line="240" w:lineRule="auto"/>
              <w:contextualSpacing w:val="0"/>
              <w:rPr/>
            </w:pPr>
            <w:r w:rsidDel="00000000" w:rsidR="00000000" w:rsidRPr="00000000">
              <w:rPr>
                <w:rtl w:val="0"/>
              </w:rPr>
              <w:t xml:space="preserve">Less than 30 characters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9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Task Title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A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A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Less than 30 characters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A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Task 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A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A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Less than 1000 characters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A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Task Requirements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A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String Array</w:t>
            </w:r>
          </w:p>
        </w:tc>
        <w:tc>
          <w:tcPr>
            <w:shd w:fill="auto" w:val="clear"/>
            <w:tcMar>
              <w:top w:w="100.0" w:type="dxa"/>
              <w:left w:w="100.0" w:type="dxa"/>
              <w:bottom w:w="100.0" w:type="dxa"/>
              <w:right w:w="100.0" w:type="dxa"/>
            </w:tcMar>
            <w:vAlign w:val="top"/>
          </w:tcPr>
          <w:p w:rsidR="00000000" w:rsidDel="00000000" w:rsidP="00000000" w:rsidRDefault="00000000" w:rsidRPr="00000000" w14:paraId="000000A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Less than 100 characters per requirement, limited to 10 requirements per task.</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A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Hours</w:t>
            </w:r>
          </w:p>
        </w:tc>
        <w:tc>
          <w:tcPr>
            <w:shd w:fill="auto" w:val="clear"/>
            <w:tcMar>
              <w:top w:w="100.0" w:type="dxa"/>
              <w:left w:w="100.0" w:type="dxa"/>
              <w:bottom w:w="100.0" w:type="dxa"/>
              <w:right w:w="100.0" w:type="dxa"/>
            </w:tcMar>
            <w:vAlign w:val="top"/>
          </w:tcPr>
          <w:p w:rsidR="00000000" w:rsidDel="00000000" w:rsidP="00000000" w:rsidRDefault="00000000" w:rsidRPr="00000000" w14:paraId="000000A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A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Greater than 0</w:t>
            </w:r>
          </w:p>
        </w:tc>
      </w:tr>
    </w:tbl>
    <w:p w:rsidR="00000000" w:rsidDel="00000000" w:rsidP="00000000" w:rsidRDefault="00000000" w:rsidRPr="00000000" w14:paraId="000000AB">
      <w:pPr>
        <w:contextualSpacing w:val="0"/>
        <w:rPr/>
      </w:pPr>
      <w:r w:rsidDel="00000000" w:rsidR="00000000" w:rsidRPr="00000000">
        <w:rPr>
          <w:rtl w:val="0"/>
        </w:rPr>
      </w:r>
    </w:p>
    <w:p w:rsidR="00000000" w:rsidDel="00000000" w:rsidP="00000000" w:rsidRDefault="00000000" w:rsidRPr="00000000" w14:paraId="000000AC">
      <w:pPr>
        <w:pStyle w:val="Heading2"/>
        <w:contextualSpacing w:val="0"/>
        <w:rPr/>
      </w:pPr>
      <w:bookmarkStart w:colFirst="0" w:colLast="0" w:name="_h87jhsh2kwrm" w:id="20"/>
      <w:bookmarkEnd w:id="20"/>
      <w:r w:rsidDel="00000000" w:rsidR="00000000" w:rsidRPr="00000000">
        <w:rPr>
          <w:rtl w:val="0"/>
        </w:rPr>
      </w:r>
    </w:p>
    <w:p w:rsidR="00000000" w:rsidDel="00000000" w:rsidP="00000000" w:rsidRDefault="00000000" w:rsidRPr="00000000" w14:paraId="000000AD">
      <w:pPr>
        <w:pStyle w:val="Heading2"/>
        <w:contextualSpacing w:val="0"/>
        <w:rPr/>
      </w:pPr>
      <w:bookmarkStart w:colFirst="0" w:colLast="0" w:name="_lgeormrhnp61" w:id="21"/>
      <w:bookmarkEnd w:id="21"/>
      <w:r w:rsidDel="00000000" w:rsidR="00000000" w:rsidRPr="00000000">
        <w:br w:type="page"/>
      </w:r>
      <w:r w:rsidDel="00000000" w:rsidR="00000000" w:rsidRPr="00000000">
        <w:rPr>
          <w:rtl w:val="0"/>
        </w:rPr>
      </w:r>
    </w:p>
    <w:p w:rsidR="00000000" w:rsidDel="00000000" w:rsidP="00000000" w:rsidRDefault="00000000" w:rsidRPr="00000000" w14:paraId="000000AE">
      <w:pPr>
        <w:pStyle w:val="Heading2"/>
        <w:contextualSpacing w:val="0"/>
        <w:rPr>
          <w:b w:val="1"/>
        </w:rPr>
      </w:pPr>
      <w:bookmarkStart w:colFirst="0" w:colLast="0" w:name="_8ikcmdybrlqs" w:id="22"/>
      <w:bookmarkEnd w:id="22"/>
      <w:r w:rsidDel="00000000" w:rsidR="00000000" w:rsidRPr="00000000">
        <w:rPr>
          <w:b w:val="1"/>
          <w:rtl w:val="0"/>
        </w:rPr>
        <w:t xml:space="preserve">Appendix A – Agreement Between Customer and Contractor</w:t>
      </w:r>
    </w:p>
    <w:p w:rsidR="00000000" w:rsidDel="00000000" w:rsidP="00000000" w:rsidRDefault="00000000" w:rsidRPr="00000000" w14:paraId="000000AF">
      <w:pPr>
        <w:ind w:firstLine="720"/>
        <w:contextualSpacing w:val="0"/>
        <w:rPr/>
      </w:pPr>
      <w:r w:rsidDel="00000000" w:rsidR="00000000" w:rsidRPr="00000000">
        <w:rPr>
          <w:rtl w:val="0"/>
        </w:rPr>
        <w:t xml:space="preserve">The client agrees to a </w:t>
      </w:r>
      <w:r w:rsidDel="00000000" w:rsidR="00000000" w:rsidRPr="00000000">
        <w:rPr>
          <w:i w:val="1"/>
          <w:rtl w:val="0"/>
        </w:rPr>
        <w:t xml:space="preserve">Project Planner</w:t>
      </w:r>
      <w:r w:rsidDel="00000000" w:rsidR="00000000" w:rsidRPr="00000000">
        <w:rPr>
          <w:rtl w:val="0"/>
        </w:rPr>
        <w:t xml:space="preserve"> web application utilizing a database for project scope estimation, tracking projects and their attributes, and report generation.  See the </w:t>
      </w:r>
      <w:r w:rsidDel="00000000" w:rsidR="00000000" w:rsidRPr="00000000">
        <w:rPr>
          <w:i w:val="1"/>
          <w:rtl w:val="0"/>
        </w:rPr>
        <w:t xml:space="preserve">Project Planner</w:t>
      </w:r>
      <w:r w:rsidDel="00000000" w:rsidR="00000000" w:rsidRPr="00000000">
        <w:rPr>
          <w:rtl w:val="0"/>
        </w:rPr>
        <w:t xml:space="preserve"> system requirements specification document for more information.  More features may be included in future iterations of the product.</w:t>
      </w:r>
    </w:p>
    <w:p w:rsidR="00000000" w:rsidDel="00000000" w:rsidP="00000000" w:rsidRDefault="00000000" w:rsidRPr="00000000" w14:paraId="000000B0">
      <w:pPr>
        <w:contextualSpacing w:val="0"/>
        <w:rPr/>
      </w:pPr>
      <w:r w:rsidDel="00000000" w:rsidR="00000000" w:rsidRPr="00000000">
        <w:rPr>
          <w:rtl w:val="0"/>
        </w:rPr>
      </w:r>
    </w:p>
    <w:p w:rsidR="00000000" w:rsidDel="00000000" w:rsidP="00000000" w:rsidRDefault="00000000" w:rsidRPr="00000000" w14:paraId="000000B1">
      <w:pPr>
        <w:ind w:firstLine="720"/>
        <w:contextualSpacing w:val="0"/>
        <w:rPr/>
      </w:pPr>
      <w:r w:rsidDel="00000000" w:rsidR="00000000" w:rsidRPr="00000000">
        <w:rPr>
          <w:rtl w:val="0"/>
        </w:rPr>
        <w:t xml:space="preserve">In the event that requirements of the product are changed in the future, a new version of this document will be drafted and presented to the client for review.  Upon approval, the draft will be signed off by the client and Team Hailstorm.</w:t>
      </w:r>
      <w:r w:rsidDel="00000000" w:rsidR="00000000" w:rsidRPr="00000000">
        <w:drawing>
          <wp:anchor allowOverlap="1" behindDoc="0" distB="114300" distT="114300" distL="114300" distR="114300" hidden="0" layoutInCell="1" locked="0" relativeHeight="0" simplePos="0">
            <wp:simplePos x="0" y="0"/>
            <wp:positionH relativeFrom="margin">
              <wp:posOffset>1</wp:posOffset>
            </wp:positionH>
            <wp:positionV relativeFrom="paragraph">
              <wp:posOffset>704850</wp:posOffset>
            </wp:positionV>
            <wp:extent cx="5943600" cy="5499100"/>
            <wp:effectExtent b="0" l="0" r="0" t="0"/>
            <wp:wrapTopAndBottom distB="114300" distT="114300"/>
            <wp:docPr id="4" name="image13.jpg"/>
            <a:graphic>
              <a:graphicData uri="http://schemas.openxmlformats.org/drawingml/2006/picture">
                <pic:pic>
                  <pic:nvPicPr>
                    <pic:cNvPr id="0" name="image13.jpg"/>
                    <pic:cNvPicPr preferRelativeResize="0"/>
                  </pic:nvPicPr>
                  <pic:blipFill>
                    <a:blip r:embed="rId17"/>
                    <a:srcRect b="0" l="0" r="0" t="0"/>
                    <a:stretch>
                      <a:fillRect/>
                    </a:stretch>
                  </pic:blipFill>
                  <pic:spPr>
                    <a:xfrm>
                      <a:off x="0" y="0"/>
                      <a:ext cx="5943600" cy="5499100"/>
                    </a:xfrm>
                    <a:prstGeom prst="rect"/>
                    <a:ln/>
                  </pic:spPr>
                </pic:pic>
              </a:graphicData>
            </a:graphic>
          </wp:anchor>
        </w:drawing>
      </w:r>
    </w:p>
    <w:p w:rsidR="00000000" w:rsidDel="00000000" w:rsidP="00000000" w:rsidRDefault="00000000" w:rsidRPr="00000000" w14:paraId="000000B2">
      <w:pPr>
        <w:pStyle w:val="Heading2"/>
        <w:contextualSpacing w:val="0"/>
        <w:rPr>
          <w:b w:val="1"/>
        </w:rPr>
      </w:pPr>
      <w:bookmarkStart w:colFirst="0" w:colLast="0" w:name="_bcf0item4eoz" w:id="23"/>
      <w:bookmarkEnd w:id="23"/>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1</wp:posOffset>
            </wp:positionH>
            <wp:positionV relativeFrom="paragraph">
              <wp:posOffset>114300</wp:posOffset>
            </wp:positionV>
            <wp:extent cx="5943600" cy="4356100"/>
            <wp:effectExtent b="0" l="0" r="0" t="0"/>
            <wp:wrapTopAndBottom distB="114300" distT="114300"/>
            <wp:docPr id="3" name="image12.jpg"/>
            <a:graphic>
              <a:graphicData uri="http://schemas.openxmlformats.org/drawingml/2006/picture">
                <pic:pic>
                  <pic:nvPicPr>
                    <pic:cNvPr id="0" name="image12.jpg"/>
                    <pic:cNvPicPr preferRelativeResize="0"/>
                  </pic:nvPicPr>
                  <pic:blipFill>
                    <a:blip r:embed="rId18"/>
                    <a:srcRect b="0" l="0" r="0" t="0"/>
                    <a:stretch>
                      <a:fillRect/>
                    </a:stretch>
                  </pic:blipFill>
                  <pic:spPr>
                    <a:xfrm>
                      <a:off x="0" y="0"/>
                      <a:ext cx="5943600" cy="4356100"/>
                    </a:xfrm>
                    <a:prstGeom prst="rect"/>
                    <a:ln/>
                  </pic:spPr>
                </pic:pic>
              </a:graphicData>
            </a:graphic>
          </wp:anchor>
        </w:drawing>
      </w:r>
    </w:p>
    <w:p w:rsidR="00000000" w:rsidDel="00000000" w:rsidP="00000000" w:rsidRDefault="00000000" w:rsidRPr="00000000" w14:paraId="000000B3">
      <w:pPr>
        <w:pStyle w:val="Heading2"/>
        <w:contextualSpacing w:val="0"/>
        <w:rPr>
          <w:b w:val="1"/>
        </w:rPr>
      </w:pPr>
      <w:bookmarkStart w:colFirst="0" w:colLast="0" w:name="_q0ib5eggnluw" w:id="24"/>
      <w:bookmarkEnd w:id="24"/>
      <w:r w:rsidDel="00000000" w:rsidR="00000000" w:rsidRPr="00000000">
        <w:br w:type="page"/>
      </w:r>
      <w:r w:rsidDel="00000000" w:rsidR="00000000" w:rsidRPr="00000000">
        <w:rPr>
          <w:rtl w:val="0"/>
        </w:rPr>
      </w:r>
    </w:p>
    <w:p w:rsidR="00000000" w:rsidDel="00000000" w:rsidP="00000000" w:rsidRDefault="00000000" w:rsidRPr="00000000" w14:paraId="000000B4">
      <w:pPr>
        <w:pStyle w:val="Heading2"/>
        <w:contextualSpacing w:val="0"/>
        <w:rPr/>
      </w:pPr>
      <w:bookmarkStart w:colFirst="0" w:colLast="0" w:name="_94yzijb7qgof" w:id="25"/>
      <w:bookmarkEnd w:id="25"/>
      <w:r w:rsidDel="00000000" w:rsidR="00000000" w:rsidRPr="00000000">
        <w:rPr>
          <w:b w:val="1"/>
          <w:rtl w:val="0"/>
        </w:rPr>
        <w:t xml:space="preserve">Appendix B – Team Review Sign-off</w:t>
      </w:r>
      <w:r w:rsidDel="00000000" w:rsidR="00000000" w:rsidRPr="00000000">
        <w:rPr>
          <w:rtl w:val="0"/>
        </w:rPr>
      </w:r>
    </w:p>
    <w:p w:rsidR="00000000" w:rsidDel="00000000" w:rsidP="00000000" w:rsidRDefault="00000000" w:rsidRPr="00000000" w14:paraId="000000B5">
      <w:pPr>
        <w:ind w:firstLine="720"/>
        <w:contextualSpacing w:val="0"/>
        <w:rPr/>
      </w:pPr>
      <w:r w:rsidDel="00000000" w:rsidR="00000000" w:rsidRPr="00000000">
        <w:rPr>
          <w:rtl w:val="0"/>
        </w:rPr>
        <w:t xml:space="preserve">This document has been collaboratively written by all members of Team Hailstorm, and all members have reviewed the document and have agreed upon its contents.  If any member bears disagreements regarding the contents of this document, such disagreements will be written in the comments below.</w:t>
      </w:r>
      <w:r w:rsidDel="00000000" w:rsidR="00000000" w:rsidRPr="00000000">
        <w:drawing>
          <wp:anchor allowOverlap="1" behindDoc="0" distB="114300" distT="114300" distL="114300" distR="114300" hidden="0" layoutInCell="1" locked="0" relativeHeight="0" simplePos="0">
            <wp:simplePos x="0" y="0"/>
            <wp:positionH relativeFrom="margin">
              <wp:posOffset>1</wp:posOffset>
            </wp:positionH>
            <wp:positionV relativeFrom="paragraph">
              <wp:posOffset>857250</wp:posOffset>
            </wp:positionV>
            <wp:extent cx="5943600" cy="6464300"/>
            <wp:effectExtent b="0" l="0" r="0" t="0"/>
            <wp:wrapTopAndBottom distB="114300" distT="114300"/>
            <wp:docPr id="15" name="image30.jpg"/>
            <a:graphic>
              <a:graphicData uri="http://schemas.openxmlformats.org/drawingml/2006/picture">
                <pic:pic>
                  <pic:nvPicPr>
                    <pic:cNvPr id="0" name="image30.jpg"/>
                    <pic:cNvPicPr preferRelativeResize="0"/>
                  </pic:nvPicPr>
                  <pic:blipFill>
                    <a:blip r:embed="rId19"/>
                    <a:srcRect b="0" l="0" r="0" t="0"/>
                    <a:stretch>
                      <a:fillRect/>
                    </a:stretch>
                  </pic:blipFill>
                  <pic:spPr>
                    <a:xfrm>
                      <a:off x="0" y="0"/>
                      <a:ext cx="5943600" cy="6464300"/>
                    </a:xfrm>
                    <a:prstGeom prst="rect"/>
                    <a:ln/>
                  </pic:spPr>
                </pic:pic>
              </a:graphicData>
            </a:graphic>
          </wp:anchor>
        </w:drawing>
      </w:r>
    </w:p>
    <w:p w:rsidR="00000000" w:rsidDel="00000000" w:rsidP="00000000" w:rsidRDefault="00000000" w:rsidRPr="00000000" w14:paraId="000000B6">
      <w:pPr>
        <w:contextualSpacing w:val="0"/>
        <w:rPr/>
      </w:pPr>
      <w:r w:rsidDel="00000000" w:rsidR="00000000" w:rsidRPr="00000000">
        <w:rPr>
          <w:rtl w:val="0"/>
        </w:rPr>
      </w:r>
    </w:p>
    <w:p w:rsidR="00000000" w:rsidDel="00000000" w:rsidP="00000000" w:rsidRDefault="00000000" w:rsidRPr="00000000" w14:paraId="000000B7">
      <w:pPr>
        <w:pStyle w:val="Heading2"/>
        <w:contextualSpacing w:val="0"/>
        <w:rPr>
          <w:b w:val="1"/>
        </w:rPr>
      </w:pPr>
      <w:bookmarkStart w:colFirst="0" w:colLast="0" w:name="_gzxp56ndvn2f" w:id="26"/>
      <w:bookmarkEnd w:id="26"/>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1</wp:posOffset>
            </wp:positionH>
            <wp:positionV relativeFrom="paragraph">
              <wp:posOffset>114300</wp:posOffset>
            </wp:positionV>
            <wp:extent cx="5943600" cy="6362700"/>
            <wp:effectExtent b="0" l="0" r="0" t="0"/>
            <wp:wrapTopAndBottom distB="114300" distT="114300"/>
            <wp:docPr id="12" name="image27.jpg"/>
            <a:graphic>
              <a:graphicData uri="http://schemas.openxmlformats.org/drawingml/2006/picture">
                <pic:pic>
                  <pic:nvPicPr>
                    <pic:cNvPr id="0" name="image27.jpg"/>
                    <pic:cNvPicPr preferRelativeResize="0"/>
                  </pic:nvPicPr>
                  <pic:blipFill>
                    <a:blip r:embed="rId20"/>
                    <a:srcRect b="0" l="0" r="0" t="0"/>
                    <a:stretch>
                      <a:fillRect/>
                    </a:stretch>
                  </pic:blipFill>
                  <pic:spPr>
                    <a:xfrm>
                      <a:off x="0" y="0"/>
                      <a:ext cx="5943600" cy="6362700"/>
                    </a:xfrm>
                    <a:prstGeom prst="rect"/>
                    <a:ln/>
                  </pic:spPr>
                </pic:pic>
              </a:graphicData>
            </a:graphic>
          </wp:anchor>
        </w:drawing>
      </w:r>
    </w:p>
    <w:p w:rsidR="00000000" w:rsidDel="00000000" w:rsidP="00000000" w:rsidRDefault="00000000" w:rsidRPr="00000000" w14:paraId="000000B8">
      <w:pPr>
        <w:pStyle w:val="Heading2"/>
        <w:contextualSpacing w:val="0"/>
        <w:rPr>
          <w:b w:val="1"/>
        </w:rPr>
      </w:pPr>
      <w:bookmarkStart w:colFirst="0" w:colLast="0" w:name="_e3l7r9ne6s6y" w:id="27"/>
      <w:bookmarkEnd w:id="27"/>
      <w:r w:rsidDel="00000000" w:rsidR="00000000" w:rsidRPr="00000000">
        <w:br w:type="page"/>
      </w:r>
      <w:r w:rsidDel="00000000" w:rsidR="00000000" w:rsidRPr="00000000">
        <w:rPr>
          <w:rtl w:val="0"/>
        </w:rPr>
      </w:r>
    </w:p>
    <w:p w:rsidR="00000000" w:rsidDel="00000000" w:rsidP="00000000" w:rsidRDefault="00000000" w:rsidRPr="00000000" w14:paraId="000000B9">
      <w:pPr>
        <w:pStyle w:val="Heading2"/>
        <w:contextualSpacing w:val="0"/>
        <w:rPr/>
      </w:pPr>
      <w:bookmarkStart w:colFirst="0" w:colLast="0" w:name="_ux3egn9r4w4t" w:id="28"/>
      <w:bookmarkEnd w:id="28"/>
      <w:r w:rsidDel="00000000" w:rsidR="00000000" w:rsidRPr="00000000">
        <w:rPr>
          <w:b w:val="1"/>
          <w:rtl w:val="0"/>
        </w:rPr>
        <w:t xml:space="preserve">Appendix C – Document Contributions</w:t>
      </w:r>
      <w:r w:rsidDel="00000000" w:rsidR="00000000" w:rsidRPr="00000000">
        <w:rPr>
          <w:rtl w:val="0"/>
        </w:rPr>
      </w:r>
    </w:p>
    <w:p w:rsidR="00000000" w:rsidDel="00000000" w:rsidP="00000000" w:rsidRDefault="00000000" w:rsidRPr="00000000" w14:paraId="000000BA">
      <w:pPr>
        <w:ind w:firstLine="720"/>
        <w:contextualSpacing w:val="0"/>
        <w:rPr/>
      </w:pPr>
      <w:r w:rsidDel="00000000" w:rsidR="00000000" w:rsidRPr="00000000">
        <w:rPr>
          <w:rtl w:val="0"/>
        </w:rPr>
        <w:t xml:space="preserve">All team members contributed to the text descriptions of this document.  Additionally,Aidan Gray created all diagrams, images, and tables, and Jacob Lutz edited the text descriptions for grammar consistency.</w:t>
      </w:r>
    </w:p>
    <w:p w:rsidR="00000000" w:rsidDel="00000000" w:rsidP="00000000" w:rsidRDefault="00000000" w:rsidRPr="00000000" w14:paraId="000000BB">
      <w:pPr>
        <w:contextualSpacing w:val="0"/>
        <w:rPr/>
      </w:pPr>
      <w:r w:rsidDel="00000000" w:rsidR="00000000" w:rsidRPr="00000000">
        <w:rPr>
          <w:rtl w:val="0"/>
        </w:rPr>
      </w:r>
    </w:p>
    <w:p w:rsidR="00000000" w:rsidDel="00000000" w:rsidP="00000000" w:rsidRDefault="00000000" w:rsidRPr="00000000" w14:paraId="000000BC">
      <w:pPr>
        <w:contextualSpacing w:val="0"/>
        <w:rPr/>
      </w:pPr>
      <w:r w:rsidDel="00000000" w:rsidR="00000000" w:rsidRPr="00000000">
        <w:rPr>
          <w:rtl w:val="0"/>
        </w:rPr>
        <w:t xml:space="preserve"> </w:t>
      </w:r>
    </w:p>
    <w:p w:rsidR="00000000" w:rsidDel="00000000" w:rsidP="00000000" w:rsidRDefault="00000000" w:rsidRPr="00000000" w14:paraId="000000BD">
      <w:pPr>
        <w:contextualSpacing w:val="0"/>
        <w:rPr/>
      </w:pPr>
      <w:r w:rsidDel="00000000" w:rsidR="00000000" w:rsidRPr="00000000">
        <w:rPr>
          <w:rtl w:val="0"/>
        </w:rPr>
        <w:t xml:space="preserve"> </w:t>
      </w:r>
    </w:p>
    <w:p w:rsidR="00000000" w:rsidDel="00000000" w:rsidP="00000000" w:rsidRDefault="00000000" w:rsidRPr="00000000" w14:paraId="000000BE">
      <w:pPr>
        <w:contextualSpacing w:val="0"/>
        <w:rPr/>
      </w:pPr>
      <w:r w:rsidDel="00000000" w:rsidR="00000000" w:rsidRPr="00000000">
        <w:rPr>
          <w:rtl w:val="0"/>
        </w:rPr>
      </w:r>
    </w:p>
    <w:sectPr>
      <w:headerReference r:id="rId21" w:type="default"/>
      <w:footerReference r:id="rId22" w:type="default"/>
      <w:footerReference r:id="rId23" w:type="first"/>
      <w:pgSz w:h="15840" w:w="12240"/>
      <w:pgMar w:bottom="1440" w:top="1440" w:left="1440" w:right="1440" w:header="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BF">
    <w:pPr>
      <w:contextualSpacing w:val="0"/>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C0">
    <w:pPr>
      <w:contextualSpacing w:val="0"/>
      <w:jc w:val="right"/>
      <w:rPr/>
    </w:pPr>
    <w:r w:rsidDel="00000000" w:rsidR="00000000" w:rsidRPr="00000000">
      <w:rPr>
        <w:color w:val="666666"/>
        <w:sz w:val="24"/>
        <w:szCs w:val="24"/>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C1">
    <w:pPr>
      <w:contextualSpacing w:val="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27.jpg"/><Relationship Id="rId11" Type="http://schemas.openxmlformats.org/officeDocument/2006/relationships/image" Target="media/image11.png"/><Relationship Id="rId22" Type="http://schemas.openxmlformats.org/officeDocument/2006/relationships/footer" Target="footer2.xml"/><Relationship Id="rId10" Type="http://schemas.openxmlformats.org/officeDocument/2006/relationships/image" Target="media/image19.png"/><Relationship Id="rId21" Type="http://schemas.openxmlformats.org/officeDocument/2006/relationships/header" Target="header1.xml"/><Relationship Id="rId13" Type="http://schemas.openxmlformats.org/officeDocument/2006/relationships/image" Target="media/image26.png"/><Relationship Id="rId12" Type="http://schemas.openxmlformats.org/officeDocument/2006/relationships/image" Target="media/image20.png"/><Relationship Id="rId23" Type="http://schemas.openxmlformats.org/officeDocument/2006/relationships/footer" Target="footer1.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4.png"/><Relationship Id="rId15" Type="http://schemas.openxmlformats.org/officeDocument/2006/relationships/image" Target="media/image21.png"/><Relationship Id="rId14" Type="http://schemas.openxmlformats.org/officeDocument/2006/relationships/image" Target="media/image29.png"/><Relationship Id="rId17" Type="http://schemas.openxmlformats.org/officeDocument/2006/relationships/image" Target="media/image13.jpg"/><Relationship Id="rId16" Type="http://schemas.openxmlformats.org/officeDocument/2006/relationships/image" Target="media/image14.png"/><Relationship Id="rId5" Type="http://schemas.openxmlformats.org/officeDocument/2006/relationships/styles" Target="styles.xml"/><Relationship Id="rId19" Type="http://schemas.openxmlformats.org/officeDocument/2006/relationships/image" Target="media/image30.jpg"/><Relationship Id="rId6" Type="http://schemas.openxmlformats.org/officeDocument/2006/relationships/image" Target="media/image25.png"/><Relationship Id="rId18" Type="http://schemas.openxmlformats.org/officeDocument/2006/relationships/image" Target="media/image12.jpg"/><Relationship Id="rId7" Type="http://schemas.openxmlformats.org/officeDocument/2006/relationships/image" Target="media/image28.jpg"/><Relationship Id="rId8"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